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9C04C" w14:textId="77777777" w:rsidR="00AF5471" w:rsidRPr="00AF5471" w:rsidRDefault="00AF5471" w:rsidP="00FB582F">
      <w:pPr>
        <w:jc w:val="center"/>
        <w:rPr>
          <w:bCs/>
          <w:i/>
          <w:sz w:val="48"/>
          <w:szCs w:val="48"/>
        </w:rPr>
      </w:pPr>
      <w:r w:rsidRPr="00AF5471">
        <w:rPr>
          <w:bCs/>
          <w:i/>
          <w:sz w:val="48"/>
          <w:szCs w:val="48"/>
        </w:rPr>
        <w:t>PERFORMANCE ANALYSIS OF FBMC OQAM SYSTEM USING K-NN CLUSTERING AS DEMAPPER FUNCTION</w:t>
      </w:r>
    </w:p>
    <w:p w14:paraId="5622E2FF" w14:textId="77777777" w:rsidR="00CD53CB" w:rsidRDefault="00CD53CB" w:rsidP="00FB582F">
      <w:pPr>
        <w:pBdr>
          <w:top w:val="nil"/>
          <w:left w:val="nil"/>
          <w:bottom w:val="nil"/>
          <w:right w:val="nil"/>
          <w:between w:val="nil"/>
        </w:pBdr>
        <w:jc w:val="center"/>
        <w:rPr>
          <w:b/>
          <w:color w:val="000000"/>
        </w:rPr>
      </w:pPr>
    </w:p>
    <w:p w14:paraId="186C6F46" w14:textId="58DF0CE9" w:rsidR="00CD53CB" w:rsidRDefault="00CD53CB" w:rsidP="00FB582F">
      <w:pPr>
        <w:pBdr>
          <w:top w:val="nil"/>
          <w:left w:val="nil"/>
          <w:bottom w:val="nil"/>
          <w:right w:val="nil"/>
          <w:between w:val="nil"/>
        </w:pBdr>
        <w:jc w:val="center"/>
        <w:rPr>
          <w:rFonts w:ascii="Courier New" w:eastAsia="Courier New" w:hAnsi="Courier New" w:cs="Courier New"/>
          <w:color w:val="000000"/>
          <w:sz w:val="20"/>
          <w:szCs w:val="20"/>
        </w:rPr>
      </w:pPr>
    </w:p>
    <w:p w14:paraId="7FFF22E1" w14:textId="79EA0294" w:rsidR="00995618" w:rsidRDefault="00995618" w:rsidP="00FB582F">
      <w:pPr>
        <w:pBdr>
          <w:top w:val="nil"/>
          <w:left w:val="nil"/>
          <w:bottom w:val="nil"/>
          <w:right w:val="nil"/>
          <w:between w:val="nil"/>
        </w:pBdr>
        <w:jc w:val="center"/>
        <w:rPr>
          <w:rFonts w:ascii="Courier New" w:eastAsia="Courier New" w:hAnsi="Courier New" w:cs="Courier New"/>
          <w:color w:val="000000"/>
          <w:sz w:val="20"/>
          <w:szCs w:val="20"/>
        </w:rPr>
      </w:pPr>
    </w:p>
    <w:p w14:paraId="2171D6E3" w14:textId="274D8454" w:rsidR="00995618" w:rsidRDefault="00995618" w:rsidP="00FB582F">
      <w:pPr>
        <w:pBdr>
          <w:top w:val="nil"/>
          <w:left w:val="nil"/>
          <w:bottom w:val="nil"/>
          <w:right w:val="nil"/>
          <w:between w:val="nil"/>
        </w:pBdr>
        <w:jc w:val="center"/>
        <w:rPr>
          <w:rFonts w:ascii="Courier New" w:eastAsia="Courier New" w:hAnsi="Courier New" w:cs="Courier New"/>
          <w:color w:val="000000"/>
          <w:sz w:val="20"/>
          <w:szCs w:val="20"/>
        </w:rPr>
      </w:pPr>
    </w:p>
    <w:p w14:paraId="63DA5764" w14:textId="77777777" w:rsidR="00995618" w:rsidRDefault="00995618" w:rsidP="00FB582F">
      <w:pPr>
        <w:pBdr>
          <w:top w:val="nil"/>
          <w:left w:val="nil"/>
          <w:bottom w:val="nil"/>
          <w:right w:val="nil"/>
          <w:between w:val="nil"/>
        </w:pBdr>
        <w:jc w:val="center"/>
        <w:rPr>
          <w:rFonts w:ascii="Courier New" w:eastAsia="Courier New" w:hAnsi="Courier New" w:cs="Courier New"/>
          <w:color w:val="000000"/>
          <w:sz w:val="20"/>
          <w:szCs w:val="20"/>
        </w:rPr>
      </w:pPr>
      <w:bookmarkStart w:id="0" w:name="_GoBack"/>
      <w:bookmarkEnd w:id="0"/>
    </w:p>
    <w:p w14:paraId="12F58555" w14:textId="77777777" w:rsidR="00CD53CB" w:rsidRDefault="00F309CC" w:rsidP="00FB582F">
      <w:pPr>
        <w:pBdr>
          <w:top w:val="nil"/>
          <w:left w:val="nil"/>
          <w:bottom w:val="nil"/>
          <w:right w:val="nil"/>
          <w:between w:val="nil"/>
        </w:pBdr>
        <w:jc w:val="center"/>
        <w:rPr>
          <w:i/>
          <w:color w:val="000000"/>
          <w:sz w:val="20"/>
          <w:szCs w:val="20"/>
        </w:rPr>
      </w:pPr>
      <w:r>
        <w:rPr>
          <w:noProof/>
          <w:lang w:val="en-US" w:eastAsia="en-US"/>
        </w:rPr>
        <mc:AlternateContent>
          <mc:Choice Requires="wps">
            <w:drawing>
              <wp:anchor distT="0" distB="0" distL="114300" distR="114300" simplePos="0" relativeHeight="251656704" behindDoc="0" locked="0" layoutInCell="1" hidden="0" allowOverlap="1" wp14:anchorId="1969BC0A" wp14:editId="085F81A9">
                <wp:simplePos x="0" y="0"/>
                <wp:positionH relativeFrom="column">
                  <wp:posOffset>13335</wp:posOffset>
                </wp:positionH>
                <wp:positionV relativeFrom="paragraph">
                  <wp:posOffset>156210</wp:posOffset>
                </wp:positionV>
                <wp:extent cx="6048375" cy="0"/>
                <wp:effectExtent l="0" t="19050" r="952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B91EC1B"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14:paraId="7008CA7E" w14:textId="77777777" w:rsidR="00CD53CB" w:rsidRDefault="00CD53CB" w:rsidP="00FB582F"/>
    <w:p w14:paraId="1C4D41F5" w14:textId="77777777" w:rsidR="00CD53CB" w:rsidRDefault="00F309CC" w:rsidP="00FB582F">
      <w:pPr>
        <w:jc w:val="center"/>
        <w:rPr>
          <w:b/>
        </w:rPr>
      </w:pPr>
      <w:r>
        <w:rPr>
          <w:b/>
        </w:rPr>
        <w:t>Abstrak</w:t>
      </w:r>
    </w:p>
    <w:p w14:paraId="5AE802FC" w14:textId="77777777" w:rsidR="00CD53CB" w:rsidRPr="008827AF" w:rsidRDefault="00CD53CB" w:rsidP="00FB582F">
      <w:pPr>
        <w:jc w:val="center"/>
        <w:rPr>
          <w:sz w:val="20"/>
          <w:szCs w:val="20"/>
        </w:rPr>
      </w:pPr>
    </w:p>
    <w:p w14:paraId="11C7531E" w14:textId="7E8EAAD1" w:rsidR="0023640A" w:rsidRPr="0023640A" w:rsidRDefault="0023640A" w:rsidP="003B45C2">
      <w:pPr>
        <w:ind w:firstLine="720"/>
        <w:jc w:val="both"/>
        <w:rPr>
          <w:bCs/>
          <w:sz w:val="20"/>
          <w:szCs w:val="20"/>
        </w:rPr>
      </w:pPr>
      <w:r w:rsidRPr="0023640A">
        <w:rPr>
          <w:bCs/>
          <w:sz w:val="20"/>
          <w:szCs w:val="20"/>
        </w:rPr>
        <w:t xml:space="preserve">Pada kanal komunikasi sistem </w:t>
      </w:r>
      <w:r w:rsidRPr="0023640A">
        <w:rPr>
          <w:bCs/>
          <w:i/>
          <w:iCs/>
          <w:sz w:val="20"/>
          <w:szCs w:val="20"/>
        </w:rPr>
        <w:t>Filter Bank Multicarrier</w:t>
      </w:r>
      <w:r w:rsidRPr="0023640A">
        <w:rPr>
          <w:bCs/>
          <w:sz w:val="20"/>
          <w:szCs w:val="20"/>
        </w:rPr>
        <w:t xml:space="preserve"> (FBMC) </w:t>
      </w:r>
      <w:r w:rsidR="00D60DCD">
        <w:rPr>
          <w:bCs/>
          <w:sz w:val="20"/>
          <w:szCs w:val="20"/>
        </w:rPr>
        <w:t xml:space="preserve">malakukan </w:t>
      </w:r>
      <w:r w:rsidRPr="0023640A">
        <w:rPr>
          <w:bCs/>
          <w:sz w:val="20"/>
          <w:szCs w:val="20"/>
        </w:rPr>
        <w:t xml:space="preserve">pengiriman dan penerimaan </w:t>
      </w:r>
      <w:proofErr w:type="gramStart"/>
      <w:r w:rsidRPr="0023640A">
        <w:rPr>
          <w:bCs/>
          <w:sz w:val="20"/>
          <w:szCs w:val="20"/>
        </w:rPr>
        <w:t>sebuah</w:t>
      </w:r>
      <w:proofErr w:type="gramEnd"/>
      <w:r w:rsidRPr="0023640A">
        <w:rPr>
          <w:bCs/>
          <w:sz w:val="20"/>
          <w:szCs w:val="20"/>
        </w:rPr>
        <w:t xml:space="preserve"> sinyal informasi </w:t>
      </w:r>
      <w:r w:rsidR="00D60DCD">
        <w:rPr>
          <w:bCs/>
          <w:sz w:val="20"/>
          <w:szCs w:val="20"/>
        </w:rPr>
        <w:t xml:space="preserve">melalui </w:t>
      </w:r>
      <w:r w:rsidRPr="0023640A">
        <w:rPr>
          <w:bCs/>
          <w:sz w:val="20"/>
          <w:szCs w:val="20"/>
        </w:rPr>
        <w:t xml:space="preserve">pengelompokan simbol pada bagian </w:t>
      </w:r>
      <w:r w:rsidR="00D60DCD">
        <w:rPr>
          <w:bCs/>
          <w:sz w:val="20"/>
          <w:szCs w:val="20"/>
        </w:rPr>
        <w:t xml:space="preserve">penerima </w:t>
      </w:r>
      <w:r w:rsidRPr="0023640A">
        <w:rPr>
          <w:bCs/>
          <w:sz w:val="20"/>
          <w:szCs w:val="20"/>
        </w:rPr>
        <w:t>(</w:t>
      </w:r>
      <w:r w:rsidR="00206F93" w:rsidRPr="00206F93">
        <w:rPr>
          <w:bCs/>
          <w:i/>
          <w:iCs/>
          <w:sz w:val="20"/>
          <w:szCs w:val="20"/>
        </w:rPr>
        <w:t>receiver</w:t>
      </w:r>
      <w:r w:rsidRPr="0023640A">
        <w:rPr>
          <w:bCs/>
          <w:sz w:val="20"/>
          <w:szCs w:val="20"/>
        </w:rPr>
        <w:t xml:space="preserve">). </w:t>
      </w:r>
      <w:r w:rsidR="00D60DCD">
        <w:rPr>
          <w:bCs/>
          <w:sz w:val="20"/>
          <w:szCs w:val="20"/>
        </w:rPr>
        <w:t>FBMC</w:t>
      </w:r>
      <w:r w:rsidRPr="0023640A">
        <w:rPr>
          <w:bCs/>
          <w:sz w:val="20"/>
          <w:szCs w:val="20"/>
        </w:rPr>
        <w:t xml:space="preserve"> salah satu metode yang lebih baik dibandingkan OFDM dalam proses modulasi karena sifat </w:t>
      </w:r>
      <w:r w:rsidRPr="00D60DCD">
        <w:rPr>
          <w:bCs/>
          <w:i/>
          <w:iCs/>
          <w:sz w:val="20"/>
          <w:szCs w:val="20"/>
        </w:rPr>
        <w:t>orthogonalitas</w:t>
      </w:r>
      <w:r w:rsidR="00D60DCD">
        <w:rPr>
          <w:bCs/>
          <w:sz w:val="20"/>
          <w:szCs w:val="20"/>
        </w:rPr>
        <w:t xml:space="preserve"> </w:t>
      </w:r>
      <w:r w:rsidRPr="0023640A">
        <w:rPr>
          <w:bCs/>
          <w:sz w:val="20"/>
          <w:szCs w:val="20"/>
        </w:rPr>
        <w:t xml:space="preserve">yang membagi </w:t>
      </w:r>
      <w:r w:rsidRPr="0023640A">
        <w:rPr>
          <w:bCs/>
          <w:i/>
          <w:iCs/>
          <w:sz w:val="20"/>
          <w:szCs w:val="20"/>
        </w:rPr>
        <w:t>bandwidth</w:t>
      </w:r>
      <w:r w:rsidRPr="0023640A">
        <w:rPr>
          <w:bCs/>
          <w:sz w:val="20"/>
          <w:szCs w:val="20"/>
        </w:rPr>
        <w:t xml:space="preserve"> untuk sub-saluran tetangga. </w:t>
      </w:r>
      <w:r w:rsidR="0028589D">
        <w:rPr>
          <w:bCs/>
          <w:sz w:val="20"/>
          <w:szCs w:val="20"/>
        </w:rPr>
        <w:t>P</w:t>
      </w:r>
      <w:r w:rsidRPr="0023640A">
        <w:rPr>
          <w:bCs/>
          <w:sz w:val="20"/>
          <w:szCs w:val="20"/>
        </w:rPr>
        <w:t xml:space="preserve">enggunaan modulasi </w:t>
      </w:r>
      <w:r w:rsidRPr="0023640A">
        <w:rPr>
          <w:bCs/>
          <w:i/>
          <w:iCs/>
          <w:sz w:val="20"/>
          <w:szCs w:val="20"/>
        </w:rPr>
        <w:t>Offset QAM</w:t>
      </w:r>
      <w:r w:rsidRPr="0023640A">
        <w:rPr>
          <w:bCs/>
          <w:sz w:val="20"/>
          <w:szCs w:val="20"/>
        </w:rPr>
        <w:t xml:space="preserve"> (O-QAM) yang memiliki kestabilan sistem lebih baik dari QAM biasa dimana O-QAM lebih kuat terhadap efek dispersi serta mampu me</w:t>
      </w:r>
      <w:r w:rsidR="00D60DCD">
        <w:rPr>
          <w:bCs/>
          <w:sz w:val="20"/>
          <w:szCs w:val="20"/>
        </w:rPr>
        <w:t>m</w:t>
      </w:r>
      <w:r w:rsidRPr="0023640A">
        <w:rPr>
          <w:bCs/>
          <w:sz w:val="20"/>
          <w:szCs w:val="20"/>
        </w:rPr>
        <w:t xml:space="preserve">perbaiki proses </w:t>
      </w:r>
      <w:r w:rsidRPr="0023640A">
        <w:rPr>
          <w:bCs/>
          <w:i/>
          <w:iCs/>
          <w:sz w:val="20"/>
          <w:szCs w:val="20"/>
        </w:rPr>
        <w:t>decision</w:t>
      </w:r>
      <w:r w:rsidRPr="0023640A">
        <w:rPr>
          <w:bCs/>
          <w:sz w:val="20"/>
          <w:szCs w:val="20"/>
        </w:rPr>
        <w:t xml:space="preserve"> dan memiliki kecepatan yang tinggi. </w:t>
      </w:r>
      <w:r w:rsidR="008827AF">
        <w:rPr>
          <w:bCs/>
          <w:sz w:val="20"/>
          <w:szCs w:val="20"/>
        </w:rPr>
        <w:t>A</w:t>
      </w:r>
      <w:r w:rsidRPr="0023640A">
        <w:rPr>
          <w:bCs/>
          <w:sz w:val="20"/>
          <w:szCs w:val="20"/>
        </w:rPr>
        <w:t>lgoritma deteksi</w:t>
      </w:r>
      <w:r w:rsidR="00D60DCD">
        <w:rPr>
          <w:bCs/>
          <w:sz w:val="20"/>
          <w:szCs w:val="20"/>
        </w:rPr>
        <w:t xml:space="preserve"> simbol yang digunakan adalah me</w:t>
      </w:r>
      <w:r w:rsidRPr="0023640A">
        <w:rPr>
          <w:bCs/>
          <w:sz w:val="20"/>
          <w:szCs w:val="20"/>
        </w:rPr>
        <w:t xml:space="preserve">tode </w:t>
      </w:r>
      <w:r w:rsidRPr="0023640A">
        <w:rPr>
          <w:bCs/>
          <w:i/>
          <w:iCs/>
          <w:sz w:val="20"/>
          <w:szCs w:val="20"/>
        </w:rPr>
        <w:t xml:space="preserve">Zero Forcing </w:t>
      </w:r>
      <w:r w:rsidRPr="0023640A">
        <w:rPr>
          <w:bCs/>
          <w:sz w:val="20"/>
          <w:szCs w:val="20"/>
        </w:rPr>
        <w:t xml:space="preserve">(ZF). Istilah dari pengelompokan pada sisi penerima ini biasa disebut dengan </w:t>
      </w:r>
      <w:r w:rsidRPr="0023640A">
        <w:rPr>
          <w:bCs/>
          <w:i/>
          <w:iCs/>
          <w:sz w:val="20"/>
          <w:szCs w:val="20"/>
        </w:rPr>
        <w:t>Demapper</w:t>
      </w:r>
      <w:r w:rsidRPr="0023640A">
        <w:rPr>
          <w:bCs/>
          <w:sz w:val="20"/>
          <w:szCs w:val="20"/>
        </w:rPr>
        <w:t>. Pada penelitian berfokus pada unjukkerja K-NN (K-</w:t>
      </w:r>
      <w:r w:rsidRPr="0023640A">
        <w:rPr>
          <w:bCs/>
          <w:i/>
          <w:iCs/>
          <w:sz w:val="20"/>
          <w:szCs w:val="20"/>
        </w:rPr>
        <w:t>Nearest Neighbor</w:t>
      </w:r>
      <w:r w:rsidRPr="0023640A">
        <w:rPr>
          <w:bCs/>
          <w:sz w:val="20"/>
          <w:szCs w:val="20"/>
        </w:rPr>
        <w:t xml:space="preserve">) </w:t>
      </w:r>
      <w:r w:rsidRPr="0023640A">
        <w:rPr>
          <w:bCs/>
          <w:i/>
          <w:iCs/>
          <w:sz w:val="20"/>
          <w:szCs w:val="20"/>
        </w:rPr>
        <w:t>clustering</w:t>
      </w:r>
      <w:r w:rsidRPr="0023640A">
        <w:rPr>
          <w:bCs/>
          <w:sz w:val="20"/>
          <w:szCs w:val="20"/>
        </w:rPr>
        <w:t xml:space="preserve"> yang</w:t>
      </w:r>
      <w:r w:rsidR="006546AD">
        <w:rPr>
          <w:bCs/>
          <w:sz w:val="20"/>
          <w:szCs w:val="20"/>
        </w:rPr>
        <w:t xml:space="preserve"> </w:t>
      </w:r>
      <w:r w:rsidRPr="0023640A">
        <w:rPr>
          <w:bCs/>
          <w:sz w:val="20"/>
          <w:szCs w:val="20"/>
        </w:rPr>
        <w:t xml:space="preserve">menggantikan fungsi </w:t>
      </w:r>
      <w:r w:rsidRPr="00D60DCD">
        <w:rPr>
          <w:bCs/>
          <w:i/>
          <w:iCs/>
          <w:sz w:val="20"/>
          <w:szCs w:val="20"/>
        </w:rPr>
        <w:t>demapper</w:t>
      </w:r>
      <w:r w:rsidRPr="0023640A">
        <w:rPr>
          <w:bCs/>
          <w:sz w:val="20"/>
          <w:szCs w:val="20"/>
        </w:rPr>
        <w:t xml:space="preserve"> FBMC pada biasanya. </w:t>
      </w:r>
      <w:r w:rsidR="00C12999" w:rsidRPr="00C12999">
        <w:rPr>
          <w:bCs/>
          <w:i/>
          <w:iCs/>
          <w:sz w:val="20"/>
          <w:szCs w:val="20"/>
        </w:rPr>
        <w:t>Demapper</w:t>
      </w:r>
      <w:r w:rsidR="00C12999">
        <w:rPr>
          <w:bCs/>
          <w:sz w:val="20"/>
          <w:szCs w:val="20"/>
        </w:rPr>
        <w:t xml:space="preserve"> </w:t>
      </w:r>
      <w:r w:rsidRPr="0023640A">
        <w:rPr>
          <w:bCs/>
          <w:sz w:val="20"/>
          <w:szCs w:val="20"/>
        </w:rPr>
        <w:t xml:space="preserve">K-NN </w:t>
      </w:r>
      <w:r w:rsidR="00C12999">
        <w:rPr>
          <w:bCs/>
          <w:sz w:val="20"/>
          <w:szCs w:val="20"/>
        </w:rPr>
        <w:t xml:space="preserve">menggunakan </w:t>
      </w:r>
      <w:r w:rsidRPr="0023640A">
        <w:rPr>
          <w:bCs/>
          <w:sz w:val="20"/>
          <w:szCs w:val="20"/>
        </w:rPr>
        <w:t xml:space="preserve">metode </w:t>
      </w:r>
      <w:r w:rsidRPr="0023640A">
        <w:rPr>
          <w:bCs/>
          <w:i/>
          <w:iCs/>
          <w:sz w:val="20"/>
          <w:szCs w:val="20"/>
        </w:rPr>
        <w:t xml:space="preserve">Euclidean Distance </w:t>
      </w:r>
      <w:r w:rsidRPr="0023640A">
        <w:rPr>
          <w:bCs/>
          <w:sz w:val="20"/>
          <w:szCs w:val="20"/>
        </w:rPr>
        <w:t xml:space="preserve">yang mengelompokan bit-bit dari </w:t>
      </w:r>
      <w:proofErr w:type="gramStart"/>
      <w:r w:rsidRPr="0023640A">
        <w:rPr>
          <w:bCs/>
          <w:sz w:val="20"/>
          <w:szCs w:val="20"/>
        </w:rPr>
        <w:t>blok</w:t>
      </w:r>
      <w:proofErr w:type="gramEnd"/>
      <w:r w:rsidRPr="0023640A">
        <w:rPr>
          <w:bCs/>
          <w:sz w:val="20"/>
          <w:szCs w:val="20"/>
        </w:rPr>
        <w:t xml:space="preserve"> diagram pasca pengolahan </w:t>
      </w:r>
      <w:r w:rsidR="004F2F22" w:rsidRPr="0023640A">
        <w:rPr>
          <w:bCs/>
          <w:sz w:val="20"/>
          <w:szCs w:val="20"/>
        </w:rPr>
        <w:t xml:space="preserve">OQAM </w:t>
      </w:r>
      <w:r w:rsidRPr="0023640A">
        <w:rPr>
          <w:bCs/>
          <w:sz w:val="20"/>
          <w:szCs w:val="20"/>
        </w:rPr>
        <w:t xml:space="preserve">menuju diagram 16 QAM. Parameter unjukkerja sistem pada penelitian ini yaitu diukur dengan </w:t>
      </w:r>
      <w:r w:rsidRPr="0023640A">
        <w:rPr>
          <w:bCs/>
          <w:i/>
          <w:iCs/>
          <w:sz w:val="20"/>
          <w:szCs w:val="20"/>
        </w:rPr>
        <w:t>Signal to Noise Ration</w:t>
      </w:r>
      <w:r w:rsidRPr="0023640A">
        <w:rPr>
          <w:bCs/>
          <w:sz w:val="20"/>
          <w:szCs w:val="20"/>
        </w:rPr>
        <w:t xml:space="preserve"> (SNR) terhadap </w:t>
      </w:r>
      <w:r w:rsidRPr="0023640A">
        <w:rPr>
          <w:bCs/>
          <w:i/>
          <w:iCs/>
          <w:sz w:val="20"/>
          <w:szCs w:val="20"/>
        </w:rPr>
        <w:t>Bit Error Rate</w:t>
      </w:r>
      <w:r w:rsidRPr="0023640A">
        <w:rPr>
          <w:bCs/>
          <w:sz w:val="20"/>
          <w:szCs w:val="20"/>
        </w:rPr>
        <w:t xml:space="preserve"> (BER) dan kapasitas saluran. Hasil penelitian menunujukan FBMC OQAM ZF </w:t>
      </w:r>
      <w:r w:rsidRPr="0023640A">
        <w:rPr>
          <w:bCs/>
          <w:i/>
          <w:iCs/>
          <w:sz w:val="20"/>
          <w:szCs w:val="20"/>
        </w:rPr>
        <w:t>demapper</w:t>
      </w:r>
      <w:r w:rsidRPr="0023640A">
        <w:rPr>
          <w:bCs/>
          <w:sz w:val="20"/>
          <w:szCs w:val="20"/>
        </w:rPr>
        <w:t xml:space="preserve"> K-NN memiliki nilai BER lebih baik dibandingkan yang tidak menggunakan </w:t>
      </w:r>
      <w:r w:rsidRPr="0023640A">
        <w:rPr>
          <w:bCs/>
          <w:i/>
          <w:iCs/>
          <w:sz w:val="20"/>
          <w:szCs w:val="20"/>
        </w:rPr>
        <w:t>Z</w:t>
      </w:r>
      <w:r w:rsidR="00A1431F">
        <w:rPr>
          <w:bCs/>
          <w:i/>
          <w:iCs/>
          <w:sz w:val="20"/>
          <w:szCs w:val="20"/>
        </w:rPr>
        <w:t>F</w:t>
      </w:r>
      <w:r w:rsidRPr="0023640A">
        <w:rPr>
          <w:bCs/>
          <w:sz w:val="20"/>
          <w:szCs w:val="20"/>
        </w:rPr>
        <w:t xml:space="preserve">. Pada sistem FBMC OQAM ZF </w:t>
      </w:r>
      <w:r w:rsidRPr="0023640A">
        <w:rPr>
          <w:bCs/>
          <w:i/>
          <w:iCs/>
          <w:sz w:val="20"/>
          <w:szCs w:val="20"/>
        </w:rPr>
        <w:t>demapper</w:t>
      </w:r>
      <w:r w:rsidRPr="0023640A">
        <w:rPr>
          <w:bCs/>
          <w:sz w:val="20"/>
          <w:szCs w:val="20"/>
        </w:rPr>
        <w:t xml:space="preserve"> </w:t>
      </w:r>
      <w:r w:rsidR="00D60DCD" w:rsidRPr="0023640A">
        <w:rPr>
          <w:bCs/>
          <w:sz w:val="20"/>
          <w:szCs w:val="20"/>
        </w:rPr>
        <w:t>K-NN</w:t>
      </w:r>
      <w:r w:rsidR="00D60DCD">
        <w:rPr>
          <w:bCs/>
          <w:sz w:val="20"/>
          <w:szCs w:val="20"/>
        </w:rPr>
        <w:t xml:space="preserve"> </w:t>
      </w:r>
      <w:r w:rsidRPr="0023640A">
        <w:rPr>
          <w:bCs/>
          <w:sz w:val="20"/>
          <w:szCs w:val="20"/>
        </w:rPr>
        <w:t>mengalam</w:t>
      </w:r>
      <w:r w:rsidR="003B45C2">
        <w:rPr>
          <w:bCs/>
          <w:sz w:val="20"/>
          <w:szCs w:val="20"/>
        </w:rPr>
        <w:t>i penurunan nilai BER dari 0,4281</w:t>
      </w:r>
      <w:r w:rsidRPr="0023640A">
        <w:rPr>
          <w:bCs/>
          <w:sz w:val="20"/>
          <w:szCs w:val="20"/>
        </w:rPr>
        <w:t xml:space="preserve"> pada SNR 0 dB dan 0,00</w:t>
      </w:r>
      <w:r w:rsidR="003B45C2">
        <w:rPr>
          <w:bCs/>
          <w:sz w:val="20"/>
          <w:szCs w:val="20"/>
        </w:rPr>
        <w:t xml:space="preserve">3166 </w:t>
      </w:r>
      <w:r w:rsidRPr="0023640A">
        <w:rPr>
          <w:bCs/>
          <w:sz w:val="20"/>
          <w:szCs w:val="20"/>
        </w:rPr>
        <w:t xml:space="preserve">pada SNR 30 dB, sedangkan pada sistem FBMC OQAM </w:t>
      </w:r>
      <w:r w:rsidR="00D60DCD" w:rsidRPr="00D60DCD">
        <w:rPr>
          <w:bCs/>
          <w:i/>
          <w:iCs/>
          <w:sz w:val="20"/>
          <w:szCs w:val="20"/>
        </w:rPr>
        <w:t>demapper</w:t>
      </w:r>
      <w:r w:rsidR="00D60DCD" w:rsidRPr="0023640A">
        <w:rPr>
          <w:bCs/>
          <w:sz w:val="20"/>
          <w:szCs w:val="20"/>
        </w:rPr>
        <w:t xml:space="preserve"> </w:t>
      </w:r>
      <w:r w:rsidRPr="0023640A">
        <w:rPr>
          <w:bCs/>
          <w:sz w:val="20"/>
          <w:szCs w:val="20"/>
        </w:rPr>
        <w:t>K-NN tanpa ZF m</w:t>
      </w:r>
      <w:r w:rsidR="003B45C2">
        <w:rPr>
          <w:bCs/>
          <w:sz w:val="20"/>
          <w:szCs w:val="20"/>
        </w:rPr>
        <w:t>emiliki nilai BER sebesar 0,5119 pada SNR 0 dB dan 0,5206</w:t>
      </w:r>
      <w:r w:rsidRPr="0023640A">
        <w:rPr>
          <w:bCs/>
          <w:sz w:val="20"/>
          <w:szCs w:val="20"/>
        </w:rPr>
        <w:t xml:space="preserve"> pada SNR 30 dB. Peningkatan nilai SNR yang digunakan, dapat menghasilkan nilai kapasitas kanal yang semakin meningkat dari 0,9</w:t>
      </w:r>
      <w:r w:rsidR="003B45C2">
        <w:rPr>
          <w:bCs/>
          <w:sz w:val="20"/>
          <w:szCs w:val="20"/>
        </w:rPr>
        <w:t xml:space="preserve">485 </w:t>
      </w:r>
      <w:r w:rsidRPr="0023640A">
        <w:rPr>
          <w:bCs/>
          <w:sz w:val="20"/>
          <w:szCs w:val="20"/>
        </w:rPr>
        <w:t>b/s/Hz pada SNR 0 dB hingga 4,</w:t>
      </w:r>
      <w:r w:rsidR="003B45C2">
        <w:rPr>
          <w:bCs/>
          <w:sz w:val="20"/>
          <w:szCs w:val="20"/>
        </w:rPr>
        <w:t xml:space="preserve">539 </w:t>
      </w:r>
      <w:r w:rsidRPr="0023640A">
        <w:rPr>
          <w:bCs/>
          <w:sz w:val="20"/>
          <w:szCs w:val="20"/>
        </w:rPr>
        <w:t>b/s/Hz pada SNR 30 dB.</w:t>
      </w:r>
    </w:p>
    <w:p w14:paraId="26CC6A03" w14:textId="77777777" w:rsidR="00CD53CB" w:rsidRDefault="00CD53CB" w:rsidP="00FB582F">
      <w:pPr>
        <w:rPr>
          <w:sz w:val="20"/>
          <w:szCs w:val="20"/>
        </w:rPr>
      </w:pPr>
    </w:p>
    <w:p w14:paraId="0B0BACD7" w14:textId="77777777" w:rsidR="00CD53CB" w:rsidRPr="00747840" w:rsidRDefault="00F309CC" w:rsidP="004F2F22">
      <w:pPr>
        <w:rPr>
          <w:sz w:val="20"/>
          <w:szCs w:val="20"/>
        </w:rPr>
      </w:pPr>
      <w:r w:rsidRPr="00747840">
        <w:rPr>
          <w:b/>
          <w:sz w:val="20"/>
          <w:szCs w:val="20"/>
        </w:rPr>
        <w:t>Kata kunci:</w:t>
      </w:r>
      <w:r w:rsidRPr="00747840">
        <w:rPr>
          <w:sz w:val="20"/>
          <w:szCs w:val="20"/>
        </w:rPr>
        <w:t xml:space="preserve"> </w:t>
      </w:r>
      <w:r w:rsidR="00747840" w:rsidRPr="00747840">
        <w:rPr>
          <w:sz w:val="20"/>
          <w:szCs w:val="20"/>
        </w:rPr>
        <w:t xml:space="preserve">FBMC OQAM, ZF, SNR, BER, </w:t>
      </w:r>
      <w:r w:rsidR="00747840" w:rsidRPr="00747840">
        <w:rPr>
          <w:i/>
          <w:iCs/>
          <w:sz w:val="20"/>
          <w:szCs w:val="20"/>
        </w:rPr>
        <w:t>K-NN</w:t>
      </w:r>
      <w:r w:rsidR="00747840" w:rsidRPr="00747840">
        <w:rPr>
          <w:i/>
          <w:sz w:val="20"/>
          <w:szCs w:val="20"/>
        </w:rPr>
        <w:t xml:space="preserve"> Clustering.</w:t>
      </w:r>
    </w:p>
    <w:p w14:paraId="59F26CFA" w14:textId="77777777" w:rsidR="00CD53CB" w:rsidRDefault="00CD53CB" w:rsidP="00FB582F">
      <w:pPr>
        <w:pBdr>
          <w:top w:val="nil"/>
          <w:left w:val="nil"/>
          <w:bottom w:val="nil"/>
          <w:right w:val="nil"/>
          <w:between w:val="nil"/>
        </w:pBdr>
        <w:jc w:val="both"/>
        <w:rPr>
          <w:b/>
          <w:i/>
          <w:color w:val="000000"/>
          <w:sz w:val="20"/>
          <w:szCs w:val="20"/>
        </w:rPr>
      </w:pPr>
    </w:p>
    <w:p w14:paraId="444B877D" w14:textId="77777777" w:rsidR="00CD53CB" w:rsidRDefault="00F309CC" w:rsidP="008827AF">
      <w:pPr>
        <w:pBdr>
          <w:top w:val="nil"/>
          <w:left w:val="nil"/>
          <w:bottom w:val="nil"/>
          <w:right w:val="nil"/>
          <w:between w:val="nil"/>
        </w:pBdr>
        <w:jc w:val="center"/>
        <w:rPr>
          <w:b/>
          <w:i/>
          <w:color w:val="000000"/>
        </w:rPr>
      </w:pPr>
      <w:r>
        <w:rPr>
          <w:b/>
          <w:i/>
          <w:color w:val="000000"/>
        </w:rPr>
        <w:t>Abstract</w:t>
      </w:r>
    </w:p>
    <w:p w14:paraId="2099A9FE" w14:textId="77777777" w:rsidR="00CD53CB" w:rsidRDefault="00CD53CB" w:rsidP="008827AF">
      <w:pPr>
        <w:pBdr>
          <w:top w:val="nil"/>
          <w:left w:val="nil"/>
          <w:bottom w:val="nil"/>
          <w:right w:val="nil"/>
          <w:between w:val="nil"/>
        </w:pBdr>
        <w:jc w:val="both"/>
        <w:rPr>
          <w:i/>
          <w:color w:val="000000"/>
          <w:sz w:val="20"/>
          <w:szCs w:val="20"/>
        </w:rPr>
      </w:pPr>
    </w:p>
    <w:p w14:paraId="294464E9" w14:textId="76FEE376" w:rsidR="0028589D" w:rsidRDefault="003B4BBD" w:rsidP="00240098">
      <w:pPr>
        <w:ind w:firstLine="567"/>
        <w:jc w:val="both"/>
        <w:rPr>
          <w:i/>
          <w:color w:val="000000"/>
          <w:sz w:val="20"/>
          <w:szCs w:val="20"/>
        </w:rPr>
      </w:pPr>
      <w:r>
        <w:rPr>
          <w:i/>
          <w:color w:val="000000"/>
          <w:sz w:val="20"/>
          <w:szCs w:val="20"/>
        </w:rPr>
        <w:t>I</w:t>
      </w:r>
      <w:r w:rsidR="006546AD" w:rsidRPr="006546AD">
        <w:rPr>
          <w:i/>
          <w:color w:val="000000"/>
          <w:sz w:val="20"/>
          <w:szCs w:val="20"/>
        </w:rPr>
        <w:t xml:space="preserve">n the communication channel of the Filter Bank Multicarrier (FBMC) system, sending and receiving an information signal through symbol grouping on the receiver. FBMC is a better method than OFDM in the modulation process because of the orthogonality that divides the bandwidth for neighboring sub-channels. The use of Offset QAM modulation (O-QAM) which has better system stability than ordinary QAM where O-QAM is stronger against the effects of dispersion and is able to improve the decision process and has a high speed. The symbol detection algorithm used is the Zero Forcing (ZF) method. The term grouping on the receiver side is commonly called Demapper. The research focuses on the performance of K-NN (K-Nearest Neighbor) </w:t>
      </w:r>
      <w:r w:rsidRPr="006546AD">
        <w:rPr>
          <w:i/>
          <w:color w:val="000000"/>
          <w:sz w:val="20"/>
          <w:szCs w:val="20"/>
        </w:rPr>
        <w:t>clustering, which</w:t>
      </w:r>
      <w:r w:rsidR="006546AD" w:rsidRPr="006546AD">
        <w:rPr>
          <w:i/>
          <w:color w:val="000000"/>
          <w:sz w:val="20"/>
          <w:szCs w:val="20"/>
        </w:rPr>
        <w:t xml:space="preserve"> replaces the FBMC demapper function in general. Demapper K-NN uses the Euclidean Distance </w:t>
      </w:r>
      <w:r w:rsidRPr="006546AD">
        <w:rPr>
          <w:i/>
          <w:color w:val="000000"/>
          <w:sz w:val="20"/>
          <w:szCs w:val="20"/>
        </w:rPr>
        <w:t>method, which</w:t>
      </w:r>
      <w:r w:rsidR="006546AD" w:rsidRPr="006546AD">
        <w:rPr>
          <w:i/>
          <w:color w:val="000000"/>
          <w:sz w:val="20"/>
          <w:szCs w:val="20"/>
        </w:rPr>
        <w:t xml:space="preserve"> groups bits from the post processing oqam diagram to the 16 QAM diagram. System performance parameters in this study are measured by Signal to Noise Ration (SNR) of Bit Error Rate (BER) and channel capacity. The results showed that the FBMC OQAM ZF demapper K-NN had a better BER value than those who did not use ZF. In the FBMC OQAM ZF demapper K-NN system, the BER value decreased from </w:t>
      </w:r>
      <w:r w:rsidR="003B45C2">
        <w:rPr>
          <w:i/>
          <w:color w:val="000000"/>
          <w:sz w:val="20"/>
          <w:szCs w:val="20"/>
        </w:rPr>
        <w:t>0.4281</w:t>
      </w:r>
      <w:r w:rsidR="006546AD" w:rsidRPr="006546AD">
        <w:rPr>
          <w:i/>
          <w:color w:val="000000"/>
          <w:sz w:val="20"/>
          <w:szCs w:val="20"/>
        </w:rPr>
        <w:t xml:space="preserve"> at SNR 0 dB and 0.00</w:t>
      </w:r>
      <w:r w:rsidR="003B45C2">
        <w:rPr>
          <w:i/>
          <w:color w:val="000000"/>
          <w:sz w:val="20"/>
          <w:szCs w:val="20"/>
        </w:rPr>
        <w:t>3</w:t>
      </w:r>
      <w:r w:rsidR="006546AD" w:rsidRPr="006546AD">
        <w:rPr>
          <w:i/>
          <w:color w:val="000000"/>
          <w:sz w:val="20"/>
          <w:szCs w:val="20"/>
        </w:rPr>
        <w:t>1</w:t>
      </w:r>
      <w:r w:rsidR="003B45C2">
        <w:rPr>
          <w:i/>
          <w:color w:val="000000"/>
          <w:sz w:val="20"/>
          <w:szCs w:val="20"/>
        </w:rPr>
        <w:t xml:space="preserve">66 </w:t>
      </w:r>
      <w:r w:rsidR="006546AD" w:rsidRPr="006546AD">
        <w:rPr>
          <w:i/>
          <w:color w:val="000000"/>
          <w:sz w:val="20"/>
          <w:szCs w:val="20"/>
        </w:rPr>
        <w:t>at 30 dB SNR, whereas in the FBMC OQAM system the K-NN demapper without ZF had a BER value of 0.51</w:t>
      </w:r>
      <w:r w:rsidR="003B45C2">
        <w:rPr>
          <w:i/>
          <w:color w:val="000000"/>
          <w:sz w:val="20"/>
          <w:szCs w:val="20"/>
        </w:rPr>
        <w:t>19 at SNR 0 dB and 0.5206</w:t>
      </w:r>
      <w:r w:rsidR="006546AD" w:rsidRPr="006546AD">
        <w:rPr>
          <w:i/>
          <w:color w:val="000000"/>
          <w:sz w:val="20"/>
          <w:szCs w:val="20"/>
        </w:rPr>
        <w:t xml:space="preserve"> at SNR 30 dB. Increasing the value of SNR that is used, can produce a value of channel capacity that is increasing from 0.9</w:t>
      </w:r>
      <w:r w:rsidR="00240098">
        <w:rPr>
          <w:i/>
          <w:color w:val="000000"/>
          <w:sz w:val="20"/>
          <w:szCs w:val="20"/>
        </w:rPr>
        <w:t>48</w:t>
      </w:r>
      <w:r w:rsidR="006546AD" w:rsidRPr="006546AD">
        <w:rPr>
          <w:i/>
          <w:color w:val="000000"/>
          <w:sz w:val="20"/>
          <w:szCs w:val="20"/>
        </w:rPr>
        <w:t xml:space="preserve">5 </w:t>
      </w:r>
      <w:r w:rsidR="004F2F22">
        <w:rPr>
          <w:i/>
          <w:color w:val="000000"/>
          <w:sz w:val="20"/>
          <w:szCs w:val="20"/>
        </w:rPr>
        <w:t>b/</w:t>
      </w:r>
      <w:r w:rsidR="004F2F22" w:rsidRPr="006546AD">
        <w:rPr>
          <w:i/>
          <w:color w:val="000000"/>
          <w:sz w:val="20"/>
          <w:szCs w:val="20"/>
        </w:rPr>
        <w:t>s</w:t>
      </w:r>
      <w:r w:rsidR="004F2F22">
        <w:rPr>
          <w:i/>
          <w:color w:val="000000"/>
          <w:sz w:val="20"/>
          <w:szCs w:val="20"/>
        </w:rPr>
        <w:t>/</w:t>
      </w:r>
      <w:r w:rsidR="004F2F22" w:rsidRPr="006546AD">
        <w:rPr>
          <w:i/>
          <w:color w:val="000000"/>
          <w:sz w:val="20"/>
          <w:szCs w:val="20"/>
        </w:rPr>
        <w:t xml:space="preserve">Hz </w:t>
      </w:r>
      <w:r w:rsidR="006546AD" w:rsidRPr="006546AD">
        <w:rPr>
          <w:i/>
          <w:color w:val="000000"/>
          <w:sz w:val="20"/>
          <w:szCs w:val="20"/>
        </w:rPr>
        <w:t xml:space="preserve">at </w:t>
      </w:r>
      <w:r w:rsidR="00240098">
        <w:rPr>
          <w:i/>
          <w:color w:val="000000"/>
          <w:sz w:val="20"/>
          <w:szCs w:val="20"/>
        </w:rPr>
        <w:t>SNR 0 dB to 4.539</w:t>
      </w:r>
      <w:r w:rsidR="004F2F22">
        <w:rPr>
          <w:i/>
          <w:color w:val="000000"/>
          <w:sz w:val="20"/>
          <w:szCs w:val="20"/>
        </w:rPr>
        <w:t xml:space="preserve"> b/</w:t>
      </w:r>
      <w:r w:rsidR="006546AD" w:rsidRPr="006546AD">
        <w:rPr>
          <w:i/>
          <w:color w:val="000000"/>
          <w:sz w:val="20"/>
          <w:szCs w:val="20"/>
        </w:rPr>
        <w:t>s</w:t>
      </w:r>
      <w:r w:rsidR="004F2F22">
        <w:rPr>
          <w:i/>
          <w:color w:val="000000"/>
          <w:sz w:val="20"/>
          <w:szCs w:val="20"/>
        </w:rPr>
        <w:t>/</w:t>
      </w:r>
      <w:r w:rsidR="006546AD" w:rsidRPr="006546AD">
        <w:rPr>
          <w:i/>
          <w:color w:val="000000"/>
          <w:sz w:val="20"/>
          <w:szCs w:val="20"/>
        </w:rPr>
        <w:t>Hz at SNR 30 dB.</w:t>
      </w:r>
    </w:p>
    <w:p w14:paraId="7BB0EC9A" w14:textId="77777777" w:rsidR="006546AD" w:rsidRDefault="006546AD" w:rsidP="008827AF">
      <w:pPr>
        <w:ind w:firstLine="567"/>
        <w:jc w:val="both"/>
        <w:rPr>
          <w:i/>
          <w:sz w:val="20"/>
          <w:szCs w:val="20"/>
        </w:rPr>
      </w:pPr>
    </w:p>
    <w:p w14:paraId="3FE01736" w14:textId="77777777" w:rsidR="00CD53CB" w:rsidRPr="00DE7AD9" w:rsidRDefault="00F309CC" w:rsidP="008827AF">
      <w:pPr>
        <w:ind w:firstLine="284"/>
        <w:rPr>
          <w:i/>
          <w:iCs/>
          <w:sz w:val="20"/>
          <w:szCs w:val="20"/>
        </w:rPr>
      </w:pPr>
      <w:r>
        <w:rPr>
          <w:b/>
          <w:i/>
          <w:sz w:val="20"/>
          <w:szCs w:val="20"/>
        </w:rPr>
        <w:t>Keywords:</w:t>
      </w:r>
      <w:r>
        <w:rPr>
          <w:i/>
          <w:sz w:val="20"/>
          <w:szCs w:val="20"/>
        </w:rPr>
        <w:t xml:space="preserve"> </w:t>
      </w:r>
      <w:r w:rsidR="00DE7AD9" w:rsidRPr="00DE7AD9">
        <w:rPr>
          <w:i/>
          <w:iCs/>
          <w:sz w:val="20"/>
          <w:szCs w:val="20"/>
        </w:rPr>
        <w:t>FBMC OQAM, ZF, SNR, BER, K-NN Clustering.</w:t>
      </w:r>
    </w:p>
    <w:p w14:paraId="12E740EC" w14:textId="77777777" w:rsidR="00CD53CB" w:rsidRDefault="00F309CC" w:rsidP="00FB582F">
      <w:pPr>
        <w:ind w:right="-811"/>
      </w:pPr>
      <w:r>
        <w:rPr>
          <w:noProof/>
          <w:lang w:val="en-US" w:eastAsia="en-US"/>
        </w:rPr>
        <mc:AlternateContent>
          <mc:Choice Requires="wps">
            <w:drawing>
              <wp:anchor distT="0" distB="0" distL="114300" distR="114300" simplePos="0" relativeHeight="251659776" behindDoc="0" locked="0" layoutInCell="1" hidden="0" allowOverlap="1" wp14:anchorId="52FDE272" wp14:editId="70E51623">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ACAE68B" id="Straight Arrow Connector 90" o:spid="_x0000_s1026" type="#_x0000_t32" style="position:absolute;margin-left:1.05pt;margin-top:10.15pt;width:480pt;height:0;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14:paraId="4CB24A17" w14:textId="77777777" w:rsidR="00CD53CB" w:rsidRDefault="00CD53CB" w:rsidP="00FB582F">
      <w:pPr>
        <w:ind w:right="-811"/>
        <w:rPr>
          <w:lang w:val="id-ID"/>
        </w:rPr>
      </w:pPr>
    </w:p>
    <w:p w14:paraId="6ED14293" w14:textId="77777777" w:rsidR="000C642F" w:rsidRPr="000C642F" w:rsidRDefault="000C642F" w:rsidP="00FB582F">
      <w:pPr>
        <w:ind w:right="-811"/>
        <w:rPr>
          <w:lang w:val="id-ID"/>
        </w:rPr>
        <w:sectPr w:rsidR="000C642F" w:rsidRPr="000C642F" w:rsidSect="00462A29">
          <w:footerReference w:type="default" r:id="rId9"/>
          <w:pgSz w:w="11906" w:h="16838"/>
          <w:pgMar w:top="1134" w:right="1134" w:bottom="1418" w:left="1134" w:header="709" w:footer="709" w:gutter="0"/>
          <w:pgNumType w:start="7"/>
          <w:cols w:space="720" w:equalWidth="0">
            <w:col w:w="9360"/>
          </w:cols>
        </w:sectPr>
      </w:pPr>
    </w:p>
    <w:p w14:paraId="6CF3E2A8" w14:textId="77777777" w:rsidR="00CD53CB" w:rsidRDefault="00F309CC" w:rsidP="00FB582F">
      <w:pPr>
        <w:numPr>
          <w:ilvl w:val="0"/>
          <w:numId w:val="2"/>
        </w:numPr>
        <w:pBdr>
          <w:top w:val="nil"/>
          <w:left w:val="nil"/>
          <w:bottom w:val="nil"/>
          <w:right w:val="nil"/>
          <w:between w:val="nil"/>
        </w:pBdr>
        <w:ind w:left="426" w:hanging="426"/>
        <w:jc w:val="center"/>
        <w:rPr>
          <w:b/>
          <w:smallCaps/>
          <w:color w:val="000000"/>
          <w:sz w:val="26"/>
          <w:szCs w:val="26"/>
        </w:rPr>
      </w:pPr>
      <w:r>
        <w:rPr>
          <w:b/>
          <w:smallCaps/>
          <w:color w:val="000000"/>
          <w:sz w:val="26"/>
          <w:szCs w:val="26"/>
        </w:rPr>
        <w:t>Pendahuluan</w:t>
      </w:r>
    </w:p>
    <w:p w14:paraId="634B3E8A" w14:textId="77777777" w:rsidR="00D37EB0" w:rsidRPr="00D37EB0" w:rsidRDefault="00D37EB0" w:rsidP="00976E58">
      <w:pPr>
        <w:pBdr>
          <w:top w:val="nil"/>
          <w:left w:val="nil"/>
          <w:bottom w:val="nil"/>
          <w:right w:val="nil"/>
          <w:between w:val="nil"/>
        </w:pBdr>
        <w:ind w:firstLine="284"/>
        <w:jc w:val="both"/>
        <w:rPr>
          <w:sz w:val="22"/>
          <w:szCs w:val="22"/>
        </w:rPr>
      </w:pPr>
      <w:r w:rsidRPr="00D37EB0">
        <w:rPr>
          <w:sz w:val="22"/>
          <w:szCs w:val="22"/>
        </w:rPr>
        <w:t>Pada sistem telekomunikasi terdiri dari sisi pengirim (</w:t>
      </w:r>
      <w:r w:rsidR="00206F93" w:rsidRPr="00206F93">
        <w:rPr>
          <w:i/>
          <w:iCs/>
          <w:sz w:val="22"/>
          <w:szCs w:val="22"/>
        </w:rPr>
        <w:t>transmitter</w:t>
      </w:r>
      <w:r w:rsidRPr="00D37EB0">
        <w:rPr>
          <w:sz w:val="22"/>
          <w:szCs w:val="22"/>
        </w:rPr>
        <w:t>) dan juga penerima (</w:t>
      </w:r>
      <w:r w:rsidR="00206F93" w:rsidRPr="00206F93">
        <w:rPr>
          <w:i/>
          <w:iCs/>
          <w:sz w:val="22"/>
          <w:szCs w:val="22"/>
        </w:rPr>
        <w:t>receiver</w:t>
      </w:r>
      <w:r w:rsidRPr="00D37EB0">
        <w:rPr>
          <w:sz w:val="22"/>
          <w:szCs w:val="22"/>
        </w:rPr>
        <w:t xml:space="preserve">) terutama pada pita lebar terbatas. Dua hal tersebut </w:t>
      </w:r>
      <w:r w:rsidRPr="00D37EB0">
        <w:rPr>
          <w:sz w:val="22"/>
          <w:szCs w:val="22"/>
        </w:rPr>
        <w:t>tentunya dilengkapi juga dengan peralatan modulasi dan demodulasi yang berguna untuk menguatkan sinyal telekomunikasi pada saat dikirimkan dari sisi pengirim (</w:t>
      </w:r>
      <w:r w:rsidR="00206F93" w:rsidRPr="00206F93">
        <w:rPr>
          <w:i/>
          <w:iCs/>
          <w:sz w:val="22"/>
          <w:szCs w:val="22"/>
        </w:rPr>
        <w:t>transmitter</w:t>
      </w:r>
      <w:r w:rsidRPr="00D37EB0">
        <w:rPr>
          <w:sz w:val="22"/>
          <w:szCs w:val="22"/>
        </w:rPr>
        <w:t xml:space="preserve">) dan mengembalikan atau </w:t>
      </w:r>
      <w:r w:rsidRPr="00D37EB0">
        <w:rPr>
          <w:sz w:val="22"/>
          <w:szCs w:val="22"/>
        </w:rPr>
        <w:lastRenderedPageBreak/>
        <w:t>memodulasikan kembali pada sisi penerima (</w:t>
      </w:r>
      <w:r w:rsidR="00206F93" w:rsidRPr="00206F93">
        <w:rPr>
          <w:i/>
          <w:iCs/>
          <w:sz w:val="22"/>
          <w:szCs w:val="22"/>
        </w:rPr>
        <w:t>receiver</w:t>
      </w:r>
      <w:r w:rsidRPr="00D37EB0">
        <w:rPr>
          <w:sz w:val="22"/>
          <w:szCs w:val="22"/>
        </w:rPr>
        <w:t>)</w:t>
      </w:r>
      <w:r w:rsidR="00976E58">
        <w:rPr>
          <w:sz w:val="22"/>
          <w:szCs w:val="22"/>
        </w:rPr>
        <w:t xml:space="preserve"> </w:t>
      </w:r>
      <w:r w:rsidR="00976E58">
        <w:rPr>
          <w:sz w:val="22"/>
          <w:szCs w:val="22"/>
        </w:rPr>
        <w:fldChar w:fldCharType="begin"/>
      </w:r>
      <w:r w:rsidR="00976E58">
        <w:rPr>
          <w:sz w:val="22"/>
          <w:szCs w:val="22"/>
        </w:rPr>
        <w:instrText xml:space="preserve"> ADDIN ZOTERO_ITEM CSL_CITATION {"citationID":"8nHlPsMF","properties":{"formattedCitation":"[1]","plainCitation":"[1]","noteIndex":0},"citationItems":[{"id":173,"uris":["http://zotero.org/users/local/2JBUVPyv/items/6DMSJ7T5"],"uri":["http://zotero.org/users/local/2JBUVPyv/items/6DMSJ7T5"],"itemData":{"id":173,"type":"book","event-place":"Cambridge","ISBN":"978-0-511-80721-3","language":"en","note":"DOI: 10.1017/CBO9780511807213","publisher":"Cambridge University Press","publisher-place":"Cambridge","source":"Crossref","title":"Fundamentals of Wireless Communication","URL":"http://ebooks.cambridge.org/ref/id/CBO9780511807213","author":[{"family":"Tse","given":"David"},{"family":"Viswanath","given":"Pramod"}],"accessed":{"date-parts":[["2019",10,27]]},"issued":{"date-parts":[["2005"]]}}}],"schema":"https://github.com/citation-style-language/schema/raw/master/csl-citation.json"} </w:instrText>
      </w:r>
      <w:r w:rsidR="00976E58">
        <w:rPr>
          <w:sz w:val="22"/>
          <w:szCs w:val="22"/>
        </w:rPr>
        <w:fldChar w:fldCharType="separate"/>
      </w:r>
      <w:r w:rsidR="00976E58" w:rsidRPr="00976E58">
        <w:rPr>
          <w:sz w:val="22"/>
        </w:rPr>
        <w:t>[1]</w:t>
      </w:r>
      <w:r w:rsidR="00976E58">
        <w:rPr>
          <w:sz w:val="22"/>
          <w:szCs w:val="22"/>
        </w:rPr>
        <w:fldChar w:fldCharType="end"/>
      </w:r>
      <w:r w:rsidRPr="00D37EB0">
        <w:rPr>
          <w:sz w:val="22"/>
          <w:szCs w:val="22"/>
        </w:rPr>
        <w:t>. Pada sisi penerima (</w:t>
      </w:r>
      <w:r w:rsidR="00206F93" w:rsidRPr="00206F93">
        <w:rPr>
          <w:i/>
          <w:iCs/>
          <w:sz w:val="22"/>
          <w:szCs w:val="22"/>
        </w:rPr>
        <w:t>receiver</w:t>
      </w:r>
      <w:r w:rsidRPr="00D37EB0">
        <w:rPr>
          <w:sz w:val="22"/>
          <w:szCs w:val="22"/>
        </w:rPr>
        <w:t xml:space="preserve">) terdapat sebuah metode yang disebut clustering atau pengelompokan pada diagram konstelasi. </w:t>
      </w:r>
      <w:r w:rsidR="00206F93" w:rsidRPr="00206F93">
        <w:rPr>
          <w:i/>
          <w:iCs/>
          <w:sz w:val="22"/>
          <w:szCs w:val="22"/>
        </w:rPr>
        <w:t xml:space="preserve">Quadrature Amplitude Modulation </w:t>
      </w:r>
      <w:r w:rsidRPr="00D37EB0">
        <w:rPr>
          <w:sz w:val="22"/>
          <w:szCs w:val="22"/>
        </w:rPr>
        <w:t>(QAM) dengan 16-QAM</w:t>
      </w:r>
      <w:r w:rsidR="00976E58">
        <w:rPr>
          <w:sz w:val="22"/>
          <w:szCs w:val="22"/>
        </w:rPr>
        <w:t xml:space="preserve"> </w:t>
      </w:r>
      <w:r w:rsidR="00976E58">
        <w:rPr>
          <w:sz w:val="22"/>
          <w:szCs w:val="22"/>
        </w:rPr>
        <w:fldChar w:fldCharType="begin"/>
      </w:r>
      <w:r w:rsidR="00976E58">
        <w:rPr>
          <w:sz w:val="22"/>
          <w:szCs w:val="22"/>
        </w:rPr>
        <w:instrText xml:space="preserve"> ADDIN ZOTERO_ITEM CSL_CITATION {"citationID":"XTYUZEZm","properties":{"formattedCitation":"[2]","plainCitation":"[2]","noteIndex":0},"citationItems":[{"id":172,"uris":["http://zotero.org/users/local/2JBUVPyv/items/9NZBT64H"],"uri":["http://zotero.org/users/local/2JBUVPyv/items/9NZBT64H"],"itemData":{"id":172,"type":"book","call-number":"TK5103.2 .J54 2018","event-place":"London, United Kingdom","ISBN":"978-0-12-813557-0","language":"en","number-of-pages":"259","publisher":"Academic Press, is an imprint of Elsevier","publisher-place":"London, United Kingdom","source":"Library of Congress ISBN","title":"OQAM/FBMC for future wireless communications: principles, technologies and applications","title-short":"OQAM/FBMC for future wireless communications","author":[{"family":"Jiang","given":"Tao"}],"issued":{"date-parts":[["2018"]]}}}],"schema":"https://github.com/citation-style-language/schema/raw/master/csl-citation.json"} </w:instrText>
      </w:r>
      <w:r w:rsidR="00976E58">
        <w:rPr>
          <w:sz w:val="22"/>
          <w:szCs w:val="22"/>
        </w:rPr>
        <w:fldChar w:fldCharType="separate"/>
      </w:r>
      <w:r w:rsidR="00976E58" w:rsidRPr="00976E58">
        <w:rPr>
          <w:sz w:val="22"/>
        </w:rPr>
        <w:t>[2]</w:t>
      </w:r>
      <w:r w:rsidR="00976E58">
        <w:rPr>
          <w:sz w:val="22"/>
          <w:szCs w:val="22"/>
        </w:rPr>
        <w:fldChar w:fldCharType="end"/>
      </w:r>
      <w:r w:rsidR="00976E58">
        <w:rPr>
          <w:sz w:val="22"/>
          <w:szCs w:val="22"/>
        </w:rPr>
        <w:t>,</w:t>
      </w:r>
      <w:r w:rsidRPr="00D37EB0">
        <w:rPr>
          <w:sz w:val="22"/>
          <w:szCs w:val="22"/>
        </w:rPr>
        <w:t xml:space="preserve"> memberikan transmisi yang efisien secara spektral dan karenanya sering digunakan dalam sistem di mana komunikasi data berkecepatan tinggi diperlukan m</w:t>
      </w:r>
      <w:r w:rsidR="00B652B8">
        <w:rPr>
          <w:sz w:val="22"/>
          <w:szCs w:val="22"/>
        </w:rPr>
        <w:t xml:space="preserve">elalui saluran pita terbatas </w:t>
      </w:r>
      <w:r w:rsidR="00B652B8">
        <w:rPr>
          <w:sz w:val="22"/>
          <w:szCs w:val="22"/>
        </w:rPr>
        <w:fldChar w:fldCharType="begin"/>
      </w:r>
      <w:r w:rsidR="00976E58">
        <w:rPr>
          <w:sz w:val="22"/>
          <w:szCs w:val="22"/>
        </w:rPr>
        <w:instrText xml:space="preserve"> ADDIN ZOTERO_ITEM CSL_CITATION {"citationID":"oDKmrEs6","properties":{"formattedCitation":"[3]","plainCitation":"[3]","noteIndex":0},"citationItems":[{"id":179,"uris":["http://zotero.org/users/local/2JBUVPyv/items/DFEH3Z6H"],"uri":["http://zotero.org/users/local/2JBUVPyv/items/DFEH3Z6H"],"itemData":{"id":179,"type":"paper-conference","abstract":"This paper outlines a method whereby a Gray coded, square, Quadrature Amplitude Modulation 64 point constellation, modified by relocating the inner most four and outer most four constellation points to specific positions, results in Gray coded, non-square constellations, with reduced peakto-average power ratio at the modulator output relative to that resulting from the square constellation. As a consequence, a higher average transmitter output power is possible. Further, though receiver threshold level is increased, this increase is measurably less than the increase achievable in average transmitter output power, leading to an achievable system gain that is higher by approximately 0.9 dB.","container-title":"2015 IEEE Radio and Wireless Symposium (RWS)","DOI":"10.1109/RWS.2015.7129733","event":"2015 IEEE Radio and Wireless Symposium (RWS)","event-place":"San Diego, CA, USA","ISBN":"978-1-4799-5507-7","language":"en","page":"1-3","publisher":"IEEE","publisher-place":"San Diego, CA, USA","source":"Crossref","title":"Novel non-square, Gray coded, 64-QAM constellations","URL":"http://ieeexplore.ieee.org/document/7129733/","author":[{"family":"Morais","given":"Douglas H."}],"accessed":{"date-parts":[["2019",10,28]]},"issued":{"date-parts":[["2015",1]]}}}],"schema":"https://github.com/citation-style-language/schema/raw/master/csl-citation.json"} </w:instrText>
      </w:r>
      <w:r w:rsidR="00B652B8">
        <w:rPr>
          <w:sz w:val="22"/>
          <w:szCs w:val="22"/>
        </w:rPr>
        <w:fldChar w:fldCharType="separate"/>
      </w:r>
      <w:r w:rsidR="00976E58" w:rsidRPr="00976E58">
        <w:rPr>
          <w:sz w:val="22"/>
        </w:rPr>
        <w:t>[3]</w:t>
      </w:r>
      <w:r w:rsidR="00B652B8">
        <w:rPr>
          <w:sz w:val="22"/>
          <w:szCs w:val="22"/>
        </w:rPr>
        <w:fldChar w:fldCharType="end"/>
      </w:r>
      <w:r w:rsidRPr="00D37EB0">
        <w:rPr>
          <w:sz w:val="22"/>
          <w:szCs w:val="22"/>
        </w:rPr>
        <w:t>.</w:t>
      </w:r>
      <w:r w:rsidR="00186115">
        <w:rPr>
          <w:sz w:val="22"/>
          <w:szCs w:val="22"/>
        </w:rPr>
        <w:t xml:space="preserve"> </w:t>
      </w:r>
      <w:r w:rsidRPr="00D37EB0">
        <w:rPr>
          <w:sz w:val="22"/>
          <w:szCs w:val="22"/>
        </w:rPr>
        <w:t xml:space="preserve">Tetapi pada saat penerimaan data pada sisi </w:t>
      </w:r>
      <w:r w:rsidR="00206F93" w:rsidRPr="00206F93">
        <w:rPr>
          <w:i/>
          <w:iCs/>
          <w:sz w:val="22"/>
          <w:szCs w:val="22"/>
        </w:rPr>
        <w:t>receiver</w:t>
      </w:r>
      <w:r w:rsidRPr="00D37EB0">
        <w:rPr>
          <w:sz w:val="22"/>
          <w:szCs w:val="22"/>
        </w:rPr>
        <w:t xml:space="preserve"> tidak sebaik pada saat dikirim dari sisi </w:t>
      </w:r>
      <w:r w:rsidR="00206F93" w:rsidRPr="00206F93">
        <w:rPr>
          <w:i/>
          <w:iCs/>
          <w:sz w:val="22"/>
          <w:szCs w:val="22"/>
        </w:rPr>
        <w:t>transmitter</w:t>
      </w:r>
      <w:r w:rsidRPr="00D37EB0">
        <w:rPr>
          <w:sz w:val="22"/>
          <w:szCs w:val="22"/>
        </w:rPr>
        <w:t xml:space="preserve">. Hal tersebut dapat dipicu karena metode pendeteksian simbol pada sisi penerima yang tidak bisa menterjemahkan data/simbol yang dikirimkan dari </w:t>
      </w:r>
      <w:r w:rsidR="00206F93" w:rsidRPr="00206F93">
        <w:rPr>
          <w:i/>
          <w:iCs/>
          <w:sz w:val="22"/>
          <w:szCs w:val="22"/>
        </w:rPr>
        <w:t>transmitter</w:t>
      </w:r>
      <w:r w:rsidRPr="00D37EB0">
        <w:rPr>
          <w:sz w:val="22"/>
          <w:szCs w:val="22"/>
        </w:rPr>
        <w:t xml:space="preserve"> (</w:t>
      </w:r>
      <w:proofErr w:type="gramStart"/>
      <w:r w:rsidRPr="00D37EB0">
        <w:rPr>
          <w:sz w:val="22"/>
          <w:szCs w:val="22"/>
        </w:rPr>
        <w:t>Tx</w:t>
      </w:r>
      <w:proofErr w:type="gramEnd"/>
      <w:r w:rsidRPr="00D37EB0">
        <w:rPr>
          <w:sz w:val="22"/>
          <w:szCs w:val="22"/>
        </w:rPr>
        <w:t>). Terdapat beberapa metode pendeteksian simbol seperti MLP (</w:t>
      </w:r>
      <w:r w:rsidRPr="00206F93">
        <w:rPr>
          <w:i/>
          <w:iCs/>
          <w:sz w:val="22"/>
          <w:szCs w:val="22"/>
        </w:rPr>
        <w:t>Perceptron Multilayer Neural Network</w:t>
      </w:r>
      <w:r w:rsidR="00B652B8">
        <w:rPr>
          <w:sz w:val="22"/>
          <w:szCs w:val="22"/>
        </w:rPr>
        <w:t xml:space="preserve">) </w:t>
      </w:r>
      <w:r w:rsidR="00B652B8">
        <w:rPr>
          <w:sz w:val="22"/>
          <w:szCs w:val="22"/>
        </w:rPr>
        <w:fldChar w:fldCharType="begin"/>
      </w:r>
      <w:r w:rsidR="00976E58">
        <w:rPr>
          <w:sz w:val="22"/>
          <w:szCs w:val="22"/>
        </w:rPr>
        <w:instrText xml:space="preserve"> ADDIN ZOTERO_ITEM CSL_CITATION {"citationID":"Brs59uJC","properties":{"formattedCitation":"[4]","plainCitation":"[4]","noteIndex":0},"citationItems":[{"id":159,"uris":["http://zotero.org/users/local/2JBUVPyv/items/AWVUUBDK"],"uri":["http://zotero.org/users/local/2JBUVPyv/items/AWVUUBDK"],"itemData":{"id":159,"type":"paper-conference","abstract":"This article presents the design, development, implementation and evaluation of different machine learning type algorithms, for Milano and Chonto tomatoes classification, based on the fruit physical characteristics, such as coloring (maturity degree), taking as reference national and international standards (NTC-1103-1 and USDA, respectively). Different digital image processing techniques are shown, used to describe and extract the characteristics of color statistics of the tomatoes images. For data analysis, supervised and /or trained classification algorithms were implemented with databases and features in the RGB, HSI and L*a*b* color spaces. The techniques for classification used and valued were: K-NN (K-Nearest Neighbors), MLP type Neuronal Networks (Multilayer Perceptron) and unsupervised learning algorithms like K-Means. The evaluation of each classification algorithms is shown, using the global confusion matrix, together with performance indices such as accuracy, precision, sensitivity, and specificity.","container-title":"2019 XXII Symposium on Image, Signal Processing and Artificial Vision (STSIVA)","DOI":"10.1109/STSIVA.2019.8730232","event":"2019 XXII Symposium on Image, Signal Processing and Artificial Vision (STSIVA)","event-place":"Bucaramanga, Colombia","ISBN":"978-1-72811-491-0","language":"en","page":"1-5","publisher":"IEEE","publisher-place":"Bucaramanga, Colombia","source":"Crossref","title":"Tomato classification according to organoleptic maturity (coloration) using machine learning algorithms K-NN, MLP, and K-Means Clustering","URL":"https://ieeexplore.ieee.org/document/8730232/","author":[{"family":"Pacheco","given":"Wolffang D. Nino"},{"family":"Lopez","given":"Fabian R. Jimenez"}],"accessed":{"date-parts":[["2019",10,27]]},"issued":{"date-parts":[["2019",4]]}}}],"schema":"https://github.com/citation-style-language/schema/raw/master/csl-citation.json"} </w:instrText>
      </w:r>
      <w:r w:rsidR="00B652B8">
        <w:rPr>
          <w:sz w:val="22"/>
          <w:szCs w:val="22"/>
        </w:rPr>
        <w:fldChar w:fldCharType="separate"/>
      </w:r>
      <w:r w:rsidR="00976E58" w:rsidRPr="00976E58">
        <w:rPr>
          <w:sz w:val="22"/>
        </w:rPr>
        <w:t>[4]</w:t>
      </w:r>
      <w:r w:rsidR="00B652B8">
        <w:rPr>
          <w:sz w:val="22"/>
          <w:szCs w:val="22"/>
        </w:rPr>
        <w:fldChar w:fldCharType="end"/>
      </w:r>
      <w:r w:rsidRPr="00D37EB0">
        <w:rPr>
          <w:sz w:val="22"/>
          <w:szCs w:val="22"/>
        </w:rPr>
        <w:t>,K-</w:t>
      </w:r>
      <w:r w:rsidRPr="00206F93">
        <w:rPr>
          <w:i/>
          <w:iCs/>
          <w:sz w:val="22"/>
          <w:szCs w:val="22"/>
        </w:rPr>
        <w:t>Nearest Neighbor</w:t>
      </w:r>
      <w:r w:rsidR="00B652B8">
        <w:rPr>
          <w:sz w:val="22"/>
          <w:szCs w:val="22"/>
        </w:rPr>
        <w:t xml:space="preserve"> (K-NN) </w:t>
      </w:r>
      <w:r w:rsidR="00B652B8">
        <w:rPr>
          <w:sz w:val="22"/>
          <w:szCs w:val="22"/>
        </w:rPr>
        <w:fldChar w:fldCharType="begin"/>
      </w:r>
      <w:r w:rsidR="00976E58">
        <w:rPr>
          <w:sz w:val="22"/>
          <w:szCs w:val="22"/>
        </w:rPr>
        <w:instrText xml:space="preserve"> ADDIN ZOTERO_ITEM CSL_CITATION {"citationID":"iQiycCpi","properties":{"formattedCitation":"[5]","plainCitation":"[5]","noteIndex":0},"citationItems":[{"id":161,"uris":["http://zotero.org/users/local/2JBUVPyv/items/AA94K39V"],"uri":["http://zotero.org/users/local/2JBUVPyv/items/AA94K39V"],"itemData":{"id":161,"type":"paper-conference","abstract":"Aiming at the problem that the kNN algorithm is susceptible to the choice of k-nearest neighbors and the method of class judgment, this paper propose a kNN algorithm based on class contribution and feature weighting called DCTkNN . Firstly, using traditional kNN to calculate accuarcy of original dataset and of the data lack of each dimension feature successively.Then by comparing two accuarcies to weight the feature and to calculate the weighted distance,by which the knearest neighbors are obtained.Finally,by using class contribution which combines the number of k-nearest neighbors and their mean distance ,the final labels of the samples are obtained. The comparison experiment of UCI datasets showed a certain degree of improvement in classification accuracy of the proposed method.","container-title":"2018 10th International Conference on Measuring Technology and Mechatronics Automation (ICMTMA)","DOI":"10.1109/ICMTMA.2018.00083","event":"2018 10th International Conference on Measuring Technology and Mechatronics Automation (ICMTMA)","event-place":"Changsha","ISBN":"978-1-5386-5114-8","language":"en","page":"313-316","publisher":"IEEE","publisher-place":"Changsha","source":"Crossref","title":"An Improved kNN Based on Class Contribution and Feature Weighting","URL":"https://ieeexplore.ieee.org/document/8337394/","author":[{"family":"Huang","given":"Jie"},{"family":"Wei","given":"Yongqing"},{"family":"Yi","given":"Jing"},{"family":"Liu","given":"Mengdi"}],"accessed":{"date-parts":[["2019",10,27]]},"issued":{"date-parts":[["2018",2]]}}}],"schema":"https://github.com/citation-style-language/schema/raw/master/csl-citation.json"} </w:instrText>
      </w:r>
      <w:r w:rsidR="00B652B8">
        <w:rPr>
          <w:sz w:val="22"/>
          <w:szCs w:val="22"/>
        </w:rPr>
        <w:fldChar w:fldCharType="separate"/>
      </w:r>
      <w:r w:rsidR="00976E58" w:rsidRPr="00976E58">
        <w:rPr>
          <w:sz w:val="22"/>
        </w:rPr>
        <w:t>[5]</w:t>
      </w:r>
      <w:r w:rsidR="00B652B8">
        <w:rPr>
          <w:sz w:val="22"/>
          <w:szCs w:val="22"/>
        </w:rPr>
        <w:fldChar w:fldCharType="end"/>
      </w:r>
      <w:r w:rsidRPr="00D37EB0">
        <w:rPr>
          <w:sz w:val="22"/>
          <w:szCs w:val="22"/>
        </w:rPr>
        <w:t>, K-</w:t>
      </w:r>
      <w:r w:rsidRPr="00206F93">
        <w:rPr>
          <w:i/>
          <w:iCs/>
          <w:sz w:val="22"/>
          <w:szCs w:val="22"/>
        </w:rPr>
        <w:t>Means</w:t>
      </w:r>
      <w:r w:rsidR="00B652B8">
        <w:rPr>
          <w:sz w:val="22"/>
          <w:szCs w:val="22"/>
        </w:rPr>
        <w:t xml:space="preserve"> </w:t>
      </w:r>
      <w:r w:rsidR="00B652B8">
        <w:rPr>
          <w:sz w:val="22"/>
          <w:szCs w:val="22"/>
        </w:rPr>
        <w:fldChar w:fldCharType="begin"/>
      </w:r>
      <w:r w:rsidR="00976E58">
        <w:rPr>
          <w:sz w:val="22"/>
          <w:szCs w:val="22"/>
        </w:rPr>
        <w:instrText xml:space="preserve"> ADDIN ZOTERO_ITEM CSL_CITATION {"citationID":"eji0PbDw","properties":{"formattedCitation":"[6]","plainCitation":"[6]","noteIndex":0},"citationItems":[{"id":158,"uris":["http://zotero.org/users/local/2JBUVPyv/items/XZEE6TSU"],"uri":["http://zotero.org/users/local/2JBUVPyv/items/XZEE6TSU"],"itemData":{"id":158,"type":"paper-conference","abstract":"Epilepsy is a neurological disorder which affects persons of all age. The brain waves are studied for epilepsy detection. The Electroencephalogram (EEG) is the simplest diagnostic technique available for brain wave analysis. In this paper, we investigate the performance of KNN classifier and Kmeans clustering for the classification of epilepsy risk level from EEG signals. To identify the non linearity present in the data, detrend analysis is done. An EEG record of twenty patients is analyzed. The power spectral density is determined which is further used for dimensionality reduction. The performance index achieved by KNN classifier and K-means clustering are 78.31% and 93.02% respectively. A high Quality value of 22.37 with K-means clustering and a low value of 18.02 are obtained with KNN classifier. The results show that K-means outperforms KNN classifier in epilepsy risk level classification.","container-title":"2016 International Conference on Wireless Communications, Signal Processing and Networking (WiSPNET)","DOI":"10.1109/WiSPNET.2016.7566575","event":"2016 International Conference on Wireless Communications, Signal Processing and Networking (WiSPNET)","event-place":"Chennai","ISBN":"978-1-4673-9338-6","language":"en","page":"2412-2416","publisher":"IEEE","publisher-place":"Chennai","source":"Crossref","title":"Performance analysis of KNN classifier and K-means clustering for robust classification of epilepsy from EEG signals","URL":"http://ieeexplore.ieee.org/document/7566575/","author":[{"family":"Manjusha","given":"M."},{"family":"Harikumar","given":"R."}],"accessed":{"date-parts":[["2019",10,27]]},"issued":{"date-parts":[["2016",3]]}}}],"schema":"https://github.com/citation-style-language/schema/raw/master/csl-citation.json"} </w:instrText>
      </w:r>
      <w:r w:rsidR="00B652B8">
        <w:rPr>
          <w:sz w:val="22"/>
          <w:szCs w:val="22"/>
        </w:rPr>
        <w:fldChar w:fldCharType="separate"/>
      </w:r>
      <w:r w:rsidR="00976E58" w:rsidRPr="00976E58">
        <w:rPr>
          <w:sz w:val="22"/>
        </w:rPr>
        <w:t>[6]</w:t>
      </w:r>
      <w:r w:rsidR="00B652B8">
        <w:rPr>
          <w:sz w:val="22"/>
          <w:szCs w:val="22"/>
        </w:rPr>
        <w:fldChar w:fldCharType="end"/>
      </w:r>
      <w:r w:rsidRPr="00D37EB0">
        <w:rPr>
          <w:sz w:val="22"/>
          <w:szCs w:val="22"/>
        </w:rPr>
        <w:t xml:space="preserve">, </w:t>
      </w:r>
      <w:r w:rsidRPr="00206F93">
        <w:rPr>
          <w:i/>
          <w:iCs/>
          <w:sz w:val="22"/>
          <w:szCs w:val="22"/>
        </w:rPr>
        <w:t>Fuzzy</w:t>
      </w:r>
      <w:r w:rsidR="00B652B8">
        <w:rPr>
          <w:sz w:val="22"/>
          <w:szCs w:val="22"/>
        </w:rPr>
        <w:t xml:space="preserve"> K-NN </w:t>
      </w:r>
      <w:r w:rsidR="00CC3602">
        <w:rPr>
          <w:sz w:val="22"/>
          <w:szCs w:val="22"/>
        </w:rPr>
        <w:fldChar w:fldCharType="begin"/>
      </w:r>
      <w:r w:rsidR="00976E58">
        <w:rPr>
          <w:sz w:val="22"/>
          <w:szCs w:val="22"/>
        </w:rPr>
        <w:instrText xml:space="preserve"> ADDIN ZOTERO_ITEM CSL_CITATION {"citationID":"D3SH8hd1","properties":{"formattedCitation":"[7]","plainCitation":"[7]","noteIndex":0},"citationItems":[{"id":204,"uris":["http://zotero.org/users/local/2JBUVPyv/items/Q2KXYRPH"],"uri":["http://zotero.org/users/local/2JBUVPyv/items/Q2KXYRPH"],"itemData":{"id":204,"type":"paper-conference","abstract":"KNN is amongst the simplest top ten classification algorithm of data mining. Being effective and efficient it has some drawbacks which cannot be overlooked. Moreover, real world data is fuzzy in nature. To overcome this drawback fuzzy KNN was introduced which was based on fuzzy membership. But, it had large time complexity as the membership is calculated at the classification period. To improve this, we have proposed a modified fuzzy based KNN algorithm MFZ-KNN whereby fuzzy clusters are obtained at preprocessing step and the membership of the training data set is computed in reference with the centroid of the clusters. This reduces the complexity of time remarkably. We have implemented the algorithm in MatLAB and Netbeans IDE using standard UCI data set-Wine. The results prove that it is better than both conventional KNN and fuzzy KNN in terms of accuracy and time.","container-title":"2015 International Conference on Cognitive Computing and Information Processing(CCIP)","DOI":"10.1109/CCIP.2015.7100689","event":"2015 International Conference on Cognitive Computing and Information Processing (CCIP)","event-place":"Noida, India","ISBN":"978-1-4799-7171-8","language":"en","page":"1-5","publisher":"IEEE","publisher-place":"Noida, India","source":"Crossref","title":"MFZ-KNN &amp;#x2014; A modified fuzzy based K nearest neighbor algorithm","URL":"http://ieeexplore.ieee.org/document/7100689/","author":[{"family":"Taneja","given":"Shweta"},{"family":"Gupta","given":"Charu"},{"family":"Aggarwal","given":"Sakshi"},{"family":"Jindal","given":"Veni"}],"accessed":{"date-parts":[["2020",8,2]]},"issued":{"date-parts":[["2015",3]]}}}],"schema":"https://github.com/citation-style-language/schema/raw/master/csl-citation.json"} </w:instrText>
      </w:r>
      <w:r w:rsidR="00CC3602">
        <w:rPr>
          <w:sz w:val="22"/>
          <w:szCs w:val="22"/>
        </w:rPr>
        <w:fldChar w:fldCharType="separate"/>
      </w:r>
      <w:r w:rsidR="00976E58" w:rsidRPr="00976E58">
        <w:rPr>
          <w:sz w:val="22"/>
        </w:rPr>
        <w:t>[7]</w:t>
      </w:r>
      <w:r w:rsidR="00CC3602">
        <w:rPr>
          <w:sz w:val="22"/>
          <w:szCs w:val="22"/>
        </w:rPr>
        <w:fldChar w:fldCharType="end"/>
      </w:r>
      <w:r w:rsidRPr="00D37EB0">
        <w:rPr>
          <w:sz w:val="22"/>
          <w:szCs w:val="22"/>
        </w:rPr>
        <w:t xml:space="preserve">. Secara prinsip kerja algoritma K-NN ini terdapat parameter K, yang merupakan jumlah tetangga terdekat yang ada di sekitar vektor yang tidak diklasifikasi sebagai tidak dikenal. Pada penelitian ini K-NN dipilih berdasarkan penelitian yang dilakukan oleh </w:t>
      </w:r>
      <w:r w:rsidRPr="00206F93">
        <w:rPr>
          <w:i/>
          <w:iCs/>
          <w:sz w:val="22"/>
          <w:szCs w:val="22"/>
        </w:rPr>
        <w:t>Pachecho</w:t>
      </w:r>
      <w:r w:rsidRPr="00D37EB0">
        <w:rPr>
          <w:sz w:val="22"/>
          <w:szCs w:val="22"/>
        </w:rPr>
        <w:t xml:space="preserve"> dan </w:t>
      </w:r>
      <w:r w:rsidRPr="00206F93">
        <w:rPr>
          <w:i/>
          <w:iCs/>
          <w:sz w:val="22"/>
          <w:szCs w:val="22"/>
        </w:rPr>
        <w:t>López</w:t>
      </w:r>
      <w:r w:rsidRPr="00D37EB0">
        <w:rPr>
          <w:sz w:val="22"/>
          <w:szCs w:val="22"/>
        </w:rPr>
        <w:t xml:space="preserve"> sekaligus membuktikan kinerja dari perbandingan </w:t>
      </w:r>
      <w:r w:rsidR="00B652B8">
        <w:rPr>
          <w:sz w:val="22"/>
          <w:szCs w:val="22"/>
        </w:rPr>
        <w:t xml:space="preserve">ketiga metode yang digunakan </w:t>
      </w:r>
      <w:r w:rsidR="00B652B8">
        <w:rPr>
          <w:sz w:val="22"/>
          <w:szCs w:val="22"/>
        </w:rPr>
        <w:fldChar w:fldCharType="begin"/>
      </w:r>
      <w:r w:rsidR="00976E58">
        <w:rPr>
          <w:sz w:val="22"/>
          <w:szCs w:val="22"/>
        </w:rPr>
        <w:instrText xml:space="preserve"> ADDIN ZOTERO_ITEM CSL_CITATION {"citationID":"78QJvAzy","properties":{"formattedCitation":"[4]","plainCitation":"[4]","noteIndex":0},"citationItems":[{"id":159,"uris":["http://zotero.org/users/local/2JBUVPyv/items/AWVUUBDK"],"uri":["http://zotero.org/users/local/2JBUVPyv/items/AWVUUBDK"],"itemData":{"id":159,"type":"paper-conference","abstract":"This article presents the design, development, implementation and evaluation of different machine learning type algorithms, for Milano and Chonto tomatoes classification, based on the fruit physical characteristics, such as coloring (maturity degree), taking as reference national and international standards (NTC-1103-1 and USDA, respectively). Different digital image processing techniques are shown, used to describe and extract the characteristics of color statistics of the tomatoes images. For data analysis, supervised and /or trained classification algorithms were implemented with databases and features in the RGB, HSI and L*a*b* color spaces. The techniques for classification used and valued were: K-NN (K-Nearest Neighbors), MLP type Neuronal Networks (Multilayer Perceptron) and unsupervised learning algorithms like K-Means. The evaluation of each classification algorithms is shown, using the global confusion matrix, together with performance indices such as accuracy, precision, sensitivity, and specificity.","container-title":"2019 XXII Symposium on Image, Signal Processing and Artificial Vision (STSIVA)","DOI":"10.1109/STSIVA.2019.8730232","event":"2019 XXII Symposium on Image, Signal Processing and Artificial Vision (STSIVA)","event-place":"Bucaramanga, Colombia","ISBN":"978-1-72811-491-0","language":"en","page":"1-5","publisher":"IEEE","publisher-place":"Bucaramanga, Colombia","source":"Crossref","title":"Tomato classification according to organoleptic maturity (coloration) using machine learning algorithms K-NN, MLP, and K-Means Clustering","URL":"https://ieeexplore.ieee.org/document/8730232/","author":[{"family":"Pacheco","given":"Wolffang D. Nino"},{"family":"Lopez","given":"Fabian R. Jimenez"}],"accessed":{"date-parts":[["2019",10,27]]},"issued":{"date-parts":[["2019",4]]}}}],"schema":"https://github.com/citation-style-language/schema/raw/master/csl-citation.json"} </w:instrText>
      </w:r>
      <w:r w:rsidR="00B652B8">
        <w:rPr>
          <w:sz w:val="22"/>
          <w:szCs w:val="22"/>
        </w:rPr>
        <w:fldChar w:fldCharType="separate"/>
      </w:r>
      <w:r w:rsidR="00976E58" w:rsidRPr="00976E58">
        <w:rPr>
          <w:sz w:val="22"/>
        </w:rPr>
        <w:t>[4]</w:t>
      </w:r>
      <w:r w:rsidR="00B652B8">
        <w:rPr>
          <w:sz w:val="22"/>
          <w:szCs w:val="22"/>
        </w:rPr>
        <w:fldChar w:fldCharType="end"/>
      </w:r>
      <w:r w:rsidRPr="00D37EB0">
        <w:rPr>
          <w:sz w:val="22"/>
          <w:szCs w:val="22"/>
        </w:rPr>
        <w:t>.</w:t>
      </w:r>
      <w:r w:rsidR="00A1431F">
        <w:rPr>
          <w:sz w:val="22"/>
          <w:szCs w:val="22"/>
        </w:rPr>
        <w:t xml:space="preserve"> Kanal telekomunikasi menggunana sistem antena SISO karena konfigurasi yang sederhana tetapi mudah untuk mengirim dan menerima sinyal</w:t>
      </w:r>
      <w:r w:rsidR="00A1431F">
        <w:rPr>
          <w:sz w:val="22"/>
          <w:szCs w:val="22"/>
        </w:rPr>
        <w:fldChar w:fldCharType="begin"/>
      </w:r>
      <w:r w:rsidR="00976E58">
        <w:rPr>
          <w:sz w:val="22"/>
          <w:szCs w:val="22"/>
        </w:rPr>
        <w:instrText xml:space="preserve"> ADDIN ZOTERO_ITEM CSL_CITATION {"citationID":"zww7I99I","properties":{"formattedCitation":"[8]","plainCitation":"[8]","noteIndex":0},"citationItems":[{"id":165,"uris":["http://zotero.org/users/local/2JBUVPyv/items/GABK35AL"],"uri":["http://zotero.org/users/local/2JBUVPyv/items/GABK35AL"],"itemData":{"id":165,"type":"paper-conference","abstract":"Everyone in the world always wants to use a better wireless network which provide high capacity and high data rates. High data rates and capacity can be produce by Multiple Input Multiple Output(MIMO) systems. This paper mainly focused on MIMO systems because the MIMO systems have multiple number of antennas in transmitting and receiving end which can produce more data rates and capacity compared to SISO, SIMO, MISO systems. The multiple antennas allow MIMO systems to produce multiplexing gain and diversity gain. The capacity of MIMO systems will be increased by increased the number of antennas in transmitter and receiver end.","container-title":"2018 Second International Conference on Computing Methodologies and Communication (ICCMC)","DOI":"10.1109/ICCMC.2018.8488147","event":"2018 Second International Conference on Computing Methodologies and Communication (ICCMC)","event-place":"Erode","ISBN":"978-1-5386-3452-3","language":"en","page":"798-801","publisher":"IEEE","publisher-place":"Erode","source":"Crossref","title":"Capacity Comparison of SISO, SIMO, MISO &amp; MIMO Systems","URL":"https://ieeexplore.ieee.org/document/8488147/","author":[{"family":"Sarangi","given":"Ashish Kumar"},{"family":"Datta","given":"Amlan"}],"accessed":{"date-parts":[["2019",10,27]]},"issued":{"date-parts":[["2018",2]]}}}],"schema":"https://github.com/citation-style-language/schema/raw/master/csl-citation.json"} </w:instrText>
      </w:r>
      <w:r w:rsidR="00A1431F">
        <w:rPr>
          <w:sz w:val="22"/>
          <w:szCs w:val="22"/>
        </w:rPr>
        <w:fldChar w:fldCharType="separate"/>
      </w:r>
      <w:r w:rsidR="00976E58" w:rsidRPr="00976E58">
        <w:rPr>
          <w:sz w:val="22"/>
        </w:rPr>
        <w:t>[8]</w:t>
      </w:r>
      <w:r w:rsidR="00A1431F">
        <w:rPr>
          <w:sz w:val="22"/>
          <w:szCs w:val="22"/>
        </w:rPr>
        <w:fldChar w:fldCharType="end"/>
      </w:r>
      <w:r w:rsidR="00A1431F">
        <w:rPr>
          <w:sz w:val="22"/>
          <w:szCs w:val="22"/>
        </w:rPr>
        <w:t>.</w:t>
      </w:r>
    </w:p>
    <w:p w14:paraId="15C9423A" w14:textId="77777777" w:rsidR="00344F6E" w:rsidRDefault="00D37EB0" w:rsidP="00F96E78">
      <w:pPr>
        <w:pBdr>
          <w:top w:val="nil"/>
          <w:left w:val="nil"/>
          <w:bottom w:val="nil"/>
          <w:right w:val="nil"/>
          <w:between w:val="nil"/>
        </w:pBdr>
        <w:ind w:firstLine="284"/>
        <w:jc w:val="both"/>
        <w:rPr>
          <w:sz w:val="22"/>
          <w:szCs w:val="22"/>
        </w:rPr>
      </w:pPr>
      <w:r w:rsidRPr="00D37EB0">
        <w:rPr>
          <w:sz w:val="22"/>
          <w:szCs w:val="22"/>
        </w:rPr>
        <w:t>Dari beberapa model pengembangan yang dibuat didapat hasil bahwa DCT-K-NN (</w:t>
      </w:r>
      <w:r w:rsidRPr="00206F93">
        <w:rPr>
          <w:i/>
          <w:iCs/>
          <w:sz w:val="22"/>
          <w:szCs w:val="22"/>
        </w:rPr>
        <w:t>Discrete Cosine Transform K Nearest Neighbor</w:t>
      </w:r>
      <w:r w:rsidRPr="00D37EB0">
        <w:rPr>
          <w:sz w:val="22"/>
          <w:szCs w:val="22"/>
        </w:rPr>
        <w:t>) lebih baik dibanding K-NN biasa dari segi kualitas dengan melihat jumlah sampel didaerah k dan jarak tet</w:t>
      </w:r>
      <w:r w:rsidR="00B652B8">
        <w:rPr>
          <w:sz w:val="22"/>
          <w:szCs w:val="22"/>
        </w:rPr>
        <w:t xml:space="preserve">angga terdekat k ke sampel x </w:t>
      </w:r>
      <w:r w:rsidR="00B652B8">
        <w:rPr>
          <w:sz w:val="22"/>
          <w:szCs w:val="22"/>
        </w:rPr>
        <w:fldChar w:fldCharType="begin"/>
      </w:r>
      <w:r w:rsidR="00976E58">
        <w:rPr>
          <w:sz w:val="22"/>
          <w:szCs w:val="22"/>
        </w:rPr>
        <w:instrText xml:space="preserve"> ADDIN ZOTERO_ITEM CSL_CITATION {"citationID":"iuEso5hd","properties":{"formattedCitation":"[5]","plainCitation":"[5]","noteIndex":0},"citationItems":[{"id":161,"uris":["http://zotero.org/users/local/2JBUVPyv/items/AA94K39V"],"uri":["http://zotero.org/users/local/2JBUVPyv/items/AA94K39V"],"itemData":{"id":161,"type":"paper-conference","abstract":"Aiming at the problem that the kNN algorithm is susceptible to the choice of k-nearest neighbors and the method of class judgment, this paper propose a kNN algorithm based on class contribution and feature weighting called DCTkNN . Firstly, using traditional kNN to calculate accuarcy of original dataset and of the data lack of each dimension feature successively.Then by comparing two accuarcies to weight the feature and to calculate the weighted distance,by which the knearest neighbors are obtained.Finally,by using class contribution which combines the number of k-nearest neighbors and their mean distance ,the final labels of the samples are obtained. The comparison experiment of UCI datasets showed a certain degree of improvement in classification accuracy of the proposed method.","container-title":"2018 10th International Conference on Measuring Technology and Mechatronics Automation (ICMTMA)","DOI":"10.1109/ICMTMA.2018.00083","event":"2018 10th International Conference on Measuring Technology and Mechatronics Automation (ICMTMA)","event-place":"Changsha","ISBN":"978-1-5386-5114-8","language":"en","page":"313-316","publisher":"IEEE","publisher-place":"Changsha","source":"Crossref","title":"An Improved kNN Based on Class Contribution and Feature Weighting","URL":"https://ieeexplore.ieee.org/document/8337394/","author":[{"family":"Huang","given":"Jie"},{"family":"Wei","given":"Yongqing"},{"family":"Yi","given":"Jing"},{"family":"Liu","given":"Mengdi"}],"accessed":{"date-parts":[["2019",10,27]]},"issued":{"date-parts":[["2018",2]]}}}],"schema":"https://github.com/citation-style-language/schema/raw/master/csl-citation.json"} </w:instrText>
      </w:r>
      <w:r w:rsidR="00B652B8">
        <w:rPr>
          <w:sz w:val="22"/>
          <w:szCs w:val="22"/>
        </w:rPr>
        <w:fldChar w:fldCharType="separate"/>
      </w:r>
      <w:r w:rsidR="00976E58" w:rsidRPr="00976E58">
        <w:rPr>
          <w:sz w:val="22"/>
        </w:rPr>
        <w:t>[5]</w:t>
      </w:r>
      <w:r w:rsidR="00B652B8">
        <w:rPr>
          <w:sz w:val="22"/>
          <w:szCs w:val="22"/>
        </w:rPr>
        <w:fldChar w:fldCharType="end"/>
      </w:r>
      <w:r w:rsidRPr="00D37EB0">
        <w:rPr>
          <w:sz w:val="22"/>
          <w:szCs w:val="22"/>
        </w:rPr>
        <w:t>. Namun pada kasus</w:t>
      </w:r>
      <w:r w:rsidR="00976E58">
        <w:rPr>
          <w:sz w:val="22"/>
          <w:szCs w:val="22"/>
        </w:rPr>
        <w:t xml:space="preserve"> penelitian FBMC OQAM dengan d</w:t>
      </w:r>
      <w:r w:rsidR="00976E58" w:rsidRPr="00976E58">
        <w:rPr>
          <w:i/>
          <w:iCs/>
          <w:sz w:val="22"/>
          <w:szCs w:val="22"/>
        </w:rPr>
        <w:t>emapper</w:t>
      </w:r>
      <w:r w:rsidR="00976E58">
        <w:rPr>
          <w:sz w:val="22"/>
          <w:szCs w:val="22"/>
        </w:rPr>
        <w:t xml:space="preserve"> K-NN,</w:t>
      </w:r>
      <w:r w:rsidRPr="00D37EB0">
        <w:rPr>
          <w:sz w:val="22"/>
          <w:szCs w:val="22"/>
        </w:rPr>
        <w:t xml:space="preserve"> DCT-K-NN kurang tepat bila diterapkan karena DCT-K-NN lebih cenderung digunakan pada sinyal EEG (</w:t>
      </w:r>
      <w:r w:rsidRPr="00206F93">
        <w:rPr>
          <w:i/>
          <w:iCs/>
          <w:sz w:val="22"/>
          <w:szCs w:val="22"/>
        </w:rPr>
        <w:t>Electroensefalografi</w:t>
      </w:r>
      <w:r w:rsidRPr="00D37EB0">
        <w:rPr>
          <w:sz w:val="22"/>
          <w:szCs w:val="22"/>
        </w:rPr>
        <w:t xml:space="preserve">) dengan </w:t>
      </w:r>
      <w:r w:rsidRPr="00206F93">
        <w:rPr>
          <w:i/>
          <w:iCs/>
          <w:sz w:val="22"/>
          <w:szCs w:val="22"/>
        </w:rPr>
        <w:t>dataset</w:t>
      </w:r>
      <w:r w:rsidRPr="00D37EB0">
        <w:rPr>
          <w:sz w:val="22"/>
          <w:szCs w:val="22"/>
        </w:rPr>
        <w:t xml:space="preserve"> yang cukup besar, sedangkan dataset pada sistem ini hanya berukuran sedang.</w:t>
      </w:r>
      <w:r w:rsidR="00F96E78">
        <w:rPr>
          <w:sz w:val="22"/>
          <w:szCs w:val="22"/>
        </w:rPr>
        <w:t xml:space="preserve"> </w:t>
      </w:r>
    </w:p>
    <w:p w14:paraId="58AB298B" w14:textId="3BEBE512" w:rsidR="00186115" w:rsidRPr="00F96E78" w:rsidRDefault="00F96E78" w:rsidP="00344F6E">
      <w:pPr>
        <w:pBdr>
          <w:top w:val="nil"/>
          <w:left w:val="nil"/>
          <w:bottom w:val="nil"/>
          <w:right w:val="nil"/>
          <w:between w:val="nil"/>
        </w:pBdr>
        <w:ind w:firstLine="284"/>
        <w:jc w:val="both"/>
        <w:rPr>
          <w:sz w:val="22"/>
          <w:szCs w:val="22"/>
        </w:rPr>
      </w:pPr>
      <w:r w:rsidRPr="00F96E78">
        <w:rPr>
          <w:sz w:val="22"/>
          <w:szCs w:val="22"/>
        </w:rPr>
        <w:t xml:space="preserve">Untuk mengoptimalkan kinerja komunikasi nirkabel, FBMC </w:t>
      </w:r>
      <w:r w:rsidRPr="00F96E78">
        <w:rPr>
          <w:i/>
          <w:iCs/>
          <w:sz w:val="22"/>
          <w:szCs w:val="22"/>
        </w:rPr>
        <w:t>Offset</w:t>
      </w:r>
      <w:r w:rsidRPr="00F96E78">
        <w:rPr>
          <w:sz w:val="22"/>
          <w:szCs w:val="22"/>
        </w:rPr>
        <w:t xml:space="preserve"> QAM telah menjadi metode baru untuk meningkatkan OFDM. FBMC adalah salah satu metode unggul untuk modulasi karena ortogonalitasnya yang membagi bandwidth hanya untuk </w:t>
      </w:r>
      <w:r w:rsidRPr="00F96E78">
        <w:rPr>
          <w:i/>
          <w:iCs/>
          <w:sz w:val="22"/>
          <w:szCs w:val="22"/>
        </w:rPr>
        <w:t>sub-line</w:t>
      </w:r>
      <w:r w:rsidRPr="00F96E78">
        <w:rPr>
          <w:sz w:val="22"/>
          <w:szCs w:val="22"/>
        </w:rPr>
        <w:t xml:space="preserve"> yang berdekatan. Menggunakan modulasi </w:t>
      </w:r>
      <w:r w:rsidRPr="00F96E78">
        <w:rPr>
          <w:i/>
          <w:iCs/>
          <w:sz w:val="22"/>
          <w:szCs w:val="22"/>
        </w:rPr>
        <w:t>Offset</w:t>
      </w:r>
      <w:r w:rsidRPr="00F96E78">
        <w:rPr>
          <w:sz w:val="22"/>
          <w:szCs w:val="22"/>
        </w:rPr>
        <w:t xml:space="preserve"> QAM yang lebih stabil daripada QAM biasa seperti yang kuat terhadap efek dispersi, mampu meningkatkan proses pengambilan keputusan, dan memiliki bit rate yang lebih tinggi. Algoritma pendeteksian simbol digunakan untuk mendapatkan sinyal informasi yang dikirimkan. Dalam penelitian ini, metode </w:t>
      </w:r>
      <w:r w:rsidRPr="00F96E78">
        <w:rPr>
          <w:i/>
          <w:iCs/>
          <w:sz w:val="22"/>
          <w:szCs w:val="22"/>
        </w:rPr>
        <w:t>Zero Forcing</w:t>
      </w:r>
      <w:r w:rsidRPr="00F96E78">
        <w:rPr>
          <w:sz w:val="22"/>
          <w:szCs w:val="22"/>
        </w:rPr>
        <w:t xml:space="preserve"> digunakan untuk mendeteksi sinyal asli yang dikirim oleh antena pemancar</w:t>
      </w:r>
      <w:r w:rsidR="00344F6E">
        <w:rPr>
          <w:sz w:val="22"/>
          <w:szCs w:val="22"/>
        </w:rPr>
        <w:t xml:space="preserve"> </w:t>
      </w:r>
      <w:r w:rsidR="00344F6E">
        <w:rPr>
          <w:sz w:val="22"/>
          <w:szCs w:val="22"/>
        </w:rPr>
        <w:fldChar w:fldCharType="begin"/>
      </w:r>
      <w:r w:rsidR="00344F6E">
        <w:rPr>
          <w:sz w:val="22"/>
          <w:szCs w:val="22"/>
        </w:rPr>
        <w:instrText xml:space="preserve"> ADDIN ZOTERO_ITEM CSL_CITATION {"citationID":"TxQDVWlk","properties":{"formattedCitation":"[9]","plainCitation":"[9]","noteIndex":0},"citationItems":[{"id":209,"uris":["http://zotero.org/users/local/2JBUVPyv/items/B9ND62PH"],"uri":["http://zotero.org/users/local/2JBUVPyv/items/B9ND62PH"],"itemData":{"id":209,"type":"paper-conference","abstract":"Text and voice messaging is common in our daily life. Messaging technology nowadays uses wireless communication technology. In wireless communication, electromagnetic waves are propagated through air as a transmission media that brings information or messages. In order to optimize wireless communication performance, FBMCOffset QAM has become new method to improve OFDM. FBMC is one of superior method for modulation because of its orthogonality that splits bandwidth for only contiguous sub-line. Using Offset QAM modulation which is more stable than ordinary QAM such as robust against dispersion effects, able to improve decision process, and has higher bit rate. Symbols detection algorithm is used to get transmitted information signal. In this research, Zero Forcing method is used to detect original signal sent by transmitter antenna. The performance of the system in this study is measured based on SNR against BER, and channel capacity. The result shows that FBMC-Offset QAM system equipped with Zero Forcing equalizer has better BER value than same system without equalizer. Simulation shows that on SNR 20 dB, BER value of FBMC-Offset QAM equipped with Zero Forcing is about 2.056E-2, whereas system without Zero Forcing has BER value around 0.4445. Furthermore, channel capacity analysis shows that the increased of SNR values proportional to channel capacity.","container-title":"2019 IEEE International Conference on Industry 4.0, Artificial Intelligence, and Communications Technology (IAICT)","DOI":"10.1109/ICIAICT.2019.8784810","event":"2019 IEEE International Conference on Industry 4.0, Artificial Intelligence, and Communications Technology (IAICT)","event-place":"BALI, Indonesia","ISBN":"978-1-72813-745-2","language":"en","page":"81-86","publisher":"IEEE","publisher-place":"BALI, Indonesia","source":"Crossref","title":"Performance Analysis of Audio Data Transmission on FBMC - Offset QAM System","URL":"https://ieeexplore.ieee.org/document/8784810/","author":[{"family":"Isnawati","given":"Anggun Fitrian"},{"family":"Citra","given":"Viona Octaviani"},{"family":"Hendry","given":"Jans"}],"accessed":{"date-parts":[["2020",8,3]]},"issued":{"date-parts":[["2019",7]]}}}],"schema":"https://github.com/citation-style-language/schema/raw/master/csl-citation.json"} </w:instrText>
      </w:r>
      <w:r w:rsidR="00344F6E">
        <w:rPr>
          <w:sz w:val="22"/>
          <w:szCs w:val="22"/>
        </w:rPr>
        <w:fldChar w:fldCharType="separate"/>
      </w:r>
      <w:r w:rsidR="00344F6E" w:rsidRPr="00344F6E">
        <w:rPr>
          <w:sz w:val="22"/>
        </w:rPr>
        <w:t>[9]</w:t>
      </w:r>
      <w:r w:rsidR="00344F6E">
        <w:rPr>
          <w:sz w:val="22"/>
          <w:szCs w:val="22"/>
        </w:rPr>
        <w:fldChar w:fldCharType="end"/>
      </w:r>
      <w:r w:rsidRPr="00F96E78">
        <w:rPr>
          <w:sz w:val="22"/>
          <w:szCs w:val="22"/>
        </w:rPr>
        <w:t>.</w:t>
      </w:r>
    </w:p>
    <w:p w14:paraId="3965AB8A" w14:textId="77777777" w:rsidR="00CC3602" w:rsidRDefault="00D37EB0" w:rsidP="00CC3602">
      <w:pPr>
        <w:ind w:firstLine="284"/>
        <w:jc w:val="both"/>
        <w:rPr>
          <w:sz w:val="22"/>
          <w:szCs w:val="22"/>
        </w:rPr>
      </w:pPr>
      <w:r w:rsidRPr="00CC3602">
        <w:rPr>
          <w:sz w:val="22"/>
          <w:szCs w:val="22"/>
        </w:rPr>
        <w:t>Penelitian</w:t>
      </w:r>
      <w:r w:rsidR="00186115" w:rsidRPr="00CC3602">
        <w:rPr>
          <w:sz w:val="22"/>
          <w:szCs w:val="22"/>
        </w:rPr>
        <w:t xml:space="preserve"> ini bertujuan untuk mengetahui unjukkerja metode K-NN </w:t>
      </w:r>
      <w:r w:rsidR="00186115" w:rsidRPr="00CC3602">
        <w:rPr>
          <w:i/>
          <w:iCs/>
          <w:sz w:val="22"/>
          <w:szCs w:val="22"/>
        </w:rPr>
        <w:t>clustering</w:t>
      </w:r>
      <w:r w:rsidRPr="00CC3602">
        <w:rPr>
          <w:sz w:val="22"/>
          <w:szCs w:val="22"/>
        </w:rPr>
        <w:t xml:space="preserve"> </w:t>
      </w:r>
      <w:r w:rsidR="00186115" w:rsidRPr="00CC3602">
        <w:rPr>
          <w:sz w:val="22"/>
          <w:szCs w:val="22"/>
        </w:rPr>
        <w:t xml:space="preserve">pada sistem FBMC OQAM sebagai fungsi demapper sekaligus membandingkan bagaimana performansi sistem FBMC menggunakan dan tidak menggunakan K-NN sebagai </w:t>
      </w:r>
      <w:r w:rsidR="00186115" w:rsidRPr="00CC3602">
        <w:rPr>
          <w:i/>
          <w:iCs/>
          <w:sz w:val="22"/>
          <w:szCs w:val="22"/>
        </w:rPr>
        <w:t xml:space="preserve">demapper. </w:t>
      </w:r>
      <w:r w:rsidR="00186115" w:rsidRPr="00CC3602">
        <w:rPr>
          <w:sz w:val="22"/>
          <w:szCs w:val="22"/>
        </w:rPr>
        <w:t xml:space="preserve">Penelitian terkait </w:t>
      </w:r>
      <w:r w:rsidRPr="00CC3602">
        <w:rPr>
          <w:sz w:val="22"/>
          <w:szCs w:val="22"/>
        </w:rPr>
        <w:t>yang menggunakan K-NN masih terbatas pada penelitian terkait khususnya dalam telekomunikasi, sehingga penelitian yang dilakukan peneliti ini masih perlu disempurnakan kembali.</w:t>
      </w:r>
    </w:p>
    <w:p w14:paraId="0C729225" w14:textId="77777777" w:rsidR="0028589D" w:rsidRPr="00185A49" w:rsidRDefault="0028589D" w:rsidP="00976E58">
      <w:pPr>
        <w:pStyle w:val="NoSpacing"/>
        <w:ind w:firstLine="284"/>
        <w:jc w:val="both"/>
        <w:rPr>
          <w:rFonts w:ascii="Times New Roman" w:hAnsi="Times New Roman"/>
        </w:rPr>
      </w:pPr>
      <w:r w:rsidRPr="00185A49">
        <w:rPr>
          <w:rFonts w:ascii="Times New Roman" w:hAnsi="Times New Roman"/>
        </w:rPr>
        <w:t xml:space="preserve">Penelitian yang dilakukan oleh </w:t>
      </w:r>
      <w:r w:rsidRPr="00185A49">
        <w:rPr>
          <w:rFonts w:ascii="Times New Roman" w:hAnsi="Times New Roman"/>
          <w:i/>
        </w:rPr>
        <w:t>D. Niño Pacheco Wolffang</w:t>
      </w:r>
      <w:r w:rsidRPr="00185A49">
        <w:rPr>
          <w:rFonts w:ascii="Times New Roman" w:hAnsi="Times New Roman"/>
        </w:rPr>
        <w:t>, dan kawan-kawan (2019) dengan penelitian yang berjudul “</w:t>
      </w:r>
      <w:r w:rsidRPr="00185A49">
        <w:rPr>
          <w:rFonts w:ascii="Times New Roman" w:hAnsi="Times New Roman"/>
          <w:i/>
        </w:rPr>
        <w:t>Tomato classification according to organoleptic maturity (coloration) using machine learning algorithms K-NN, MLP (Multi Layer Perceptron), and K-Means Clustering”.</w:t>
      </w:r>
      <w:r w:rsidRPr="00185A49">
        <w:rPr>
          <w:rFonts w:ascii="Times New Roman" w:hAnsi="Times New Roman"/>
        </w:rPr>
        <w:t xml:space="preserve"> Penelitian ini membahas tentang Pengklasifikasi K-NN dan pengklasifikasi jaringan saraf MLP akurasinya untuk masing-masing kelas lebih besar dari 90%, dan kesalahan rata-rata (kesalahan pengklasifikasi) adalah sama atau kurang dari 6%, tidak seperti kebanyakan pengklasifikasi K-</w:t>
      </w:r>
      <w:r w:rsidRPr="00185A49">
        <w:rPr>
          <w:rFonts w:ascii="Times New Roman" w:hAnsi="Times New Roman"/>
          <w:i/>
          <w:iCs/>
        </w:rPr>
        <w:t>Means</w:t>
      </w:r>
      <w:r w:rsidRPr="00185A49">
        <w:rPr>
          <w:rFonts w:ascii="Times New Roman" w:hAnsi="Times New Roman"/>
        </w:rPr>
        <w:t xml:space="preserve"> lebih dari 80% , tetapi kurang dari </w:t>
      </w:r>
      <w:r>
        <w:rPr>
          <w:rFonts w:ascii="Times New Roman" w:hAnsi="Times New Roman"/>
        </w:rPr>
        <w:t xml:space="preserve">90% </w:t>
      </w:r>
      <w:r w:rsidRPr="00185A49">
        <w:rPr>
          <w:rFonts w:ascii="Times New Roman" w:hAnsi="Times New Roman"/>
        </w:rPr>
        <w:fldChar w:fldCharType="begin"/>
      </w:r>
      <w:r w:rsidR="00976E58">
        <w:rPr>
          <w:rFonts w:ascii="Times New Roman" w:hAnsi="Times New Roman"/>
        </w:rPr>
        <w:instrText xml:space="preserve"> ADDIN ZOTERO_ITEM CSL_CITATION {"citationID":"80vpCS76","properties":{"formattedCitation":"[4]","plainCitation":"[4]","noteIndex":0},"citationItems":[{"id":159,"uris":["http://zotero.org/users/local/2JBUVPyv/items/AWVUUBDK"],"uri":["http://zotero.org/users/local/2JBUVPyv/items/AWVUUBDK"],"itemData":{"id":159,"type":"paper-conference","abstract":"This article presents the design, development, implementation and evaluation of different machine learning type algorithms, for Milano and Chonto tomatoes classification, based on the fruit physical characteristics, such as coloring (maturity degree), taking as reference national and international standards (NTC-1103-1 and USDA, respectively). Different digital image processing techniques are shown, used to describe and extract the characteristics of color statistics of the tomatoes images. For data analysis, supervised and /or trained classification algorithms were implemented with databases and features in the RGB, HSI and L*a*b* color spaces. The techniques for classification used and valued were: K-NN (K-Nearest Neighbors), MLP type Neuronal Networks (Multilayer Perceptron) and unsupervised learning algorithms like K-Means. The evaluation of each classification algorithms is shown, using the global confusion matrix, together with performance indices such as accuracy, precision, sensitivity, and specificity.","container-title":"2019 XXII Symposium on Image, Signal Processing and Artificial Vision (STSIVA)","DOI":"10.1109/STSIVA.2019.8730232","event":"2019 XXII Symposium on Image, Signal Processing and Artificial Vision (STSIVA)","event-place":"Bucaramanga, Colombia","ISBN":"978-1-72811-491-0","language":"en","page":"1-5","publisher":"IEEE","publisher-place":"Bucaramanga, Colombia","source":"Crossref","title":"Tomato classification according to organoleptic maturity (coloration) using machine learning algorithms K-NN, MLP, and K-Means Clustering","URL":"https://ieeexplore.ieee.org/document/8730232/","author":[{"family":"Pacheco","given":"Wolffang D. Nino"},{"family":"Lopez","given":"Fabian R. Jimenez"}],"accessed":{"date-parts":[["2019",10,27]]},"issued":{"date-parts":[["2019",4]]}}}],"schema":"https://github.com/citation-style-language/schema/raw/master/csl-citation.json"} </w:instrText>
      </w:r>
      <w:r w:rsidRPr="00185A49">
        <w:rPr>
          <w:rFonts w:ascii="Times New Roman" w:hAnsi="Times New Roman"/>
        </w:rPr>
        <w:fldChar w:fldCharType="separate"/>
      </w:r>
      <w:r w:rsidR="00976E58" w:rsidRPr="00976E58">
        <w:rPr>
          <w:rFonts w:ascii="Times New Roman" w:hAnsi="Times New Roman"/>
        </w:rPr>
        <w:t>[4]</w:t>
      </w:r>
      <w:r w:rsidRPr="00185A49">
        <w:rPr>
          <w:rFonts w:ascii="Times New Roman" w:hAnsi="Times New Roman"/>
        </w:rPr>
        <w:fldChar w:fldCharType="end"/>
      </w:r>
      <w:r w:rsidRPr="00185A49">
        <w:rPr>
          <w:rFonts w:ascii="Times New Roman" w:hAnsi="Times New Roman"/>
        </w:rPr>
        <w:t>.</w:t>
      </w:r>
    </w:p>
    <w:p w14:paraId="225D5415" w14:textId="77777777" w:rsidR="0028589D" w:rsidRPr="00185A49" w:rsidRDefault="0028589D" w:rsidP="00976E58">
      <w:pPr>
        <w:pStyle w:val="NoSpacing"/>
        <w:ind w:firstLine="284"/>
        <w:jc w:val="both"/>
        <w:rPr>
          <w:rFonts w:ascii="Times New Roman" w:hAnsi="Times New Roman"/>
        </w:rPr>
      </w:pPr>
      <w:r w:rsidRPr="00185A49">
        <w:rPr>
          <w:rFonts w:ascii="Times New Roman" w:hAnsi="Times New Roman"/>
        </w:rPr>
        <w:t xml:space="preserve">Penelitian yang dilakukan oleh </w:t>
      </w:r>
      <w:r w:rsidRPr="00185A49">
        <w:rPr>
          <w:rFonts w:ascii="Times New Roman" w:hAnsi="Times New Roman"/>
          <w:i/>
        </w:rPr>
        <w:t xml:space="preserve">HUANG Jie, </w:t>
      </w:r>
      <w:r w:rsidRPr="00185A49">
        <w:rPr>
          <w:rFonts w:ascii="Times New Roman" w:hAnsi="Times New Roman"/>
        </w:rPr>
        <w:t>dan kawan-kawan (2018) dengan penelitian yang berjudul “</w:t>
      </w:r>
      <w:r w:rsidRPr="00185A49">
        <w:rPr>
          <w:rFonts w:ascii="Times New Roman" w:hAnsi="Times New Roman"/>
          <w:i/>
        </w:rPr>
        <w:t>An Improved K-NN Based on Class Contribution and Feature Weighting”.</w:t>
      </w:r>
      <w:r w:rsidRPr="00185A49">
        <w:rPr>
          <w:rFonts w:ascii="Times New Roman" w:hAnsi="Times New Roman"/>
        </w:rPr>
        <w:t xml:space="preserve"> Penelitian ini membahas tentang percobaan yang dilakukan terhadap </w:t>
      </w:r>
      <w:r w:rsidRPr="00185A49">
        <w:rPr>
          <w:rFonts w:ascii="Times New Roman" w:hAnsi="Times New Roman"/>
          <w:i/>
        </w:rPr>
        <w:t>Iris</w:t>
      </w:r>
      <w:r w:rsidRPr="00185A49">
        <w:rPr>
          <w:rFonts w:ascii="Times New Roman" w:hAnsi="Times New Roman"/>
        </w:rPr>
        <w:t xml:space="preserve">, </w:t>
      </w:r>
      <w:r w:rsidRPr="00185A49">
        <w:rPr>
          <w:rFonts w:ascii="Times New Roman" w:hAnsi="Times New Roman"/>
          <w:i/>
        </w:rPr>
        <w:t>liver</w:t>
      </w:r>
      <w:r w:rsidRPr="00185A49">
        <w:rPr>
          <w:rFonts w:ascii="Times New Roman" w:hAnsi="Times New Roman"/>
        </w:rPr>
        <w:t xml:space="preserve">, dan </w:t>
      </w:r>
      <w:r w:rsidRPr="00185A49">
        <w:rPr>
          <w:rFonts w:ascii="Times New Roman" w:hAnsi="Times New Roman"/>
          <w:i/>
        </w:rPr>
        <w:t>Blood</w:t>
      </w:r>
      <w:r w:rsidRPr="00185A49">
        <w:rPr>
          <w:rFonts w:ascii="Times New Roman" w:hAnsi="Times New Roman"/>
        </w:rPr>
        <w:t xml:space="preserve"> menghasilkan metode DCT-K-NN lebih bai</w:t>
      </w:r>
      <w:r>
        <w:rPr>
          <w:rFonts w:ascii="Times New Roman" w:hAnsi="Times New Roman"/>
        </w:rPr>
        <w:t xml:space="preserve">k dari pada metode K-NN biasa </w:t>
      </w:r>
      <w:r w:rsidRPr="00185A49">
        <w:rPr>
          <w:rFonts w:ascii="Times New Roman" w:hAnsi="Times New Roman"/>
        </w:rPr>
        <w:fldChar w:fldCharType="begin"/>
      </w:r>
      <w:r w:rsidR="00976E58">
        <w:rPr>
          <w:rFonts w:ascii="Times New Roman" w:hAnsi="Times New Roman"/>
        </w:rPr>
        <w:instrText xml:space="preserve"> ADDIN ZOTERO_ITEM CSL_CITATION {"citationID":"EvTt8tAQ","properties":{"formattedCitation":"[5]","plainCitation":"[5]","noteIndex":0},"citationItems":[{"id":161,"uris":["http://zotero.org/users/local/2JBUVPyv/items/AA94K39V"],"uri":["http://zotero.org/users/local/2JBUVPyv/items/AA94K39V"],"itemData":{"id":161,"type":"paper-conference","abstract":"Aiming at the problem that the kNN algorithm is susceptible to the choice of k-nearest neighbors and the method of class judgment, this paper propose a kNN algorithm based on class contribution and feature weighting called DCTkNN . Firstly, using traditional kNN to calculate accuarcy of original dataset and of the data lack of each dimension feature successively.Then by comparing two accuarcies to weight the feature and to calculate the weighted distance,by which the knearest neighbors are obtained.Finally,by using class contribution which combines the number of k-nearest neighbors and their mean distance ,the final labels of the samples are obtained. The comparison experiment of UCI datasets showed a certain degree of improvement in classification accuracy of the proposed method.","container-title":"2018 10th International Conference on Measuring Technology and Mechatronics Automation (ICMTMA)","DOI":"10.1109/ICMTMA.2018.00083","event":"2018 10th International Conference on Measuring Technology and Mechatronics Automation (ICMTMA)","event-place":"Changsha","ISBN":"978-1-5386-5114-8","language":"en","page":"313-316","publisher":"IEEE","publisher-place":"Changsha","source":"Crossref","title":"An Improved kNN Based on Class Contribution and Feature Weighting","URL":"https://ieeexplore.ieee.org/document/8337394/","author":[{"family":"Huang","given":"Jie"},{"family":"Wei","given":"Yongqing"},{"family":"Yi","given":"Jing"},{"family":"Liu","given":"Mengdi"}],"accessed":{"date-parts":[["2019",10,27]]},"issued":{"date-parts":[["2018",2]]}}}],"schema":"https://github.com/citation-style-language/schema/raw/master/csl-citation.json"} </w:instrText>
      </w:r>
      <w:r w:rsidRPr="00185A49">
        <w:rPr>
          <w:rFonts w:ascii="Times New Roman" w:hAnsi="Times New Roman"/>
        </w:rPr>
        <w:fldChar w:fldCharType="separate"/>
      </w:r>
      <w:r w:rsidR="00976E58" w:rsidRPr="00976E58">
        <w:rPr>
          <w:rFonts w:ascii="Times New Roman" w:hAnsi="Times New Roman"/>
        </w:rPr>
        <w:t>[5]</w:t>
      </w:r>
      <w:r w:rsidRPr="00185A49">
        <w:rPr>
          <w:rFonts w:ascii="Times New Roman" w:hAnsi="Times New Roman"/>
        </w:rPr>
        <w:fldChar w:fldCharType="end"/>
      </w:r>
      <w:r w:rsidRPr="00185A49">
        <w:rPr>
          <w:rFonts w:ascii="Times New Roman" w:hAnsi="Times New Roman"/>
        </w:rPr>
        <w:t>.</w:t>
      </w:r>
    </w:p>
    <w:p w14:paraId="716F7DC5" w14:textId="77777777" w:rsidR="0028589D" w:rsidRPr="00185A49" w:rsidRDefault="0028589D" w:rsidP="00976E58">
      <w:pPr>
        <w:pStyle w:val="NoSpacing"/>
        <w:ind w:firstLine="284"/>
        <w:jc w:val="both"/>
        <w:rPr>
          <w:rFonts w:ascii="Times New Roman" w:hAnsi="Times New Roman"/>
        </w:rPr>
      </w:pPr>
      <w:r w:rsidRPr="00185A49">
        <w:rPr>
          <w:rFonts w:ascii="Times New Roman" w:hAnsi="Times New Roman"/>
        </w:rPr>
        <w:t xml:space="preserve">Penelitian yang dilakukan oleh </w:t>
      </w:r>
      <w:r w:rsidRPr="00185A49">
        <w:rPr>
          <w:rFonts w:ascii="Times New Roman" w:hAnsi="Times New Roman"/>
          <w:i/>
        </w:rPr>
        <w:t xml:space="preserve">M. Manjusha, </w:t>
      </w:r>
      <w:r w:rsidRPr="00185A49">
        <w:rPr>
          <w:rFonts w:ascii="Times New Roman" w:hAnsi="Times New Roman"/>
        </w:rPr>
        <w:t>dan kawan-kawan (2016) dengan penelitian berjudul “</w:t>
      </w:r>
      <w:r w:rsidRPr="00185A49">
        <w:rPr>
          <w:rFonts w:ascii="Times New Roman" w:hAnsi="Times New Roman"/>
          <w:i/>
        </w:rPr>
        <w:t>Performance Analysis of K-NN Classifier and K-Means Clustering for Robust Classification of Epilepsy from EEG Signals”.</w:t>
      </w:r>
      <w:r w:rsidRPr="00185A49">
        <w:rPr>
          <w:rFonts w:ascii="Times New Roman" w:hAnsi="Times New Roman"/>
        </w:rPr>
        <w:t xml:space="preserve"> Penelitian ini membahas mengenai tingkat kesempurnaan  klasifikasi pada metode K-NN menghasilkan 83,3325 dan klarifikasi K-</w:t>
      </w:r>
      <w:r w:rsidRPr="00185A49">
        <w:rPr>
          <w:rFonts w:ascii="Times New Roman" w:hAnsi="Times New Roman"/>
          <w:i/>
          <w:iCs/>
        </w:rPr>
        <w:t>Means</w:t>
      </w:r>
      <w:r w:rsidRPr="00185A49">
        <w:rPr>
          <w:rFonts w:ascii="Times New Roman" w:hAnsi="Times New Roman"/>
        </w:rPr>
        <w:t xml:space="preserve"> 93,7540 dengan objek penelitian penderita sakit epilepsi </w:t>
      </w:r>
      <w:r w:rsidRPr="00185A49">
        <w:rPr>
          <w:rFonts w:ascii="Times New Roman" w:hAnsi="Times New Roman"/>
        </w:rPr>
        <w:fldChar w:fldCharType="begin"/>
      </w:r>
      <w:r w:rsidR="00976E58">
        <w:rPr>
          <w:rFonts w:ascii="Times New Roman" w:hAnsi="Times New Roman"/>
        </w:rPr>
        <w:instrText xml:space="preserve"> ADDIN ZOTERO_ITEM CSL_CITATION {"citationID":"Otbxdrfe","properties":{"formattedCitation":"[6]","plainCitation":"[6]","noteIndex":0},"citationItems":[{"id":158,"uris":["http://zotero.org/users/local/2JBUVPyv/items/XZEE6TSU"],"uri":["http://zotero.org/users/local/2JBUVPyv/items/XZEE6TSU"],"itemData":{"id":158,"type":"paper-conference","abstract":"Epilepsy is a neurological disorder which affects persons of all age. The brain waves are studied for epilepsy detection. The Electroencephalogram (EEG) is the simplest diagnostic technique available for brain wave analysis. In this paper, we investigate the performance of KNN classifier and Kmeans clustering for the classification of epilepsy risk level from EEG signals. To identify the non linearity present in the data, detrend analysis is done. An EEG record of twenty patients is analyzed. The power spectral density is determined which is further used for dimensionality reduction. The performance index achieved by KNN classifier and K-means clustering are 78.31% and 93.02% respectively. A high Quality value of 22.37 with K-means clustering and a low value of 18.02 are obtained with KNN classifier. The results show that K-means outperforms KNN classifier in epilepsy risk level classification.","container-title":"2016 International Conference on Wireless Communications, Signal Processing and Networking (WiSPNET)","DOI":"10.1109/WiSPNET.2016.7566575","event":"2016 International Conference on Wireless Communications, Signal Processing and Networking (WiSPNET)","event-place":"Chennai","ISBN":"978-1-4673-9338-6","language":"en","page":"2412-2416","publisher":"IEEE","publisher-place":"Chennai","source":"Crossref","title":"Performance analysis of KNN classifier and K-means clustering for robust classification of epilepsy from EEG signals","URL":"http://ieeexplore.ieee.org/document/7566575/","author":[{"family":"Manjusha","given":"M."},{"family":"Harikumar","given":"R."}],"accessed":{"date-parts":[["2019",10,27]]},"issued":{"date-parts":[["2016",3]]}}}],"schema":"https://github.com/citation-style-language/schema/raw/master/csl-citation.json"} </w:instrText>
      </w:r>
      <w:r w:rsidRPr="00185A49">
        <w:rPr>
          <w:rFonts w:ascii="Times New Roman" w:hAnsi="Times New Roman"/>
        </w:rPr>
        <w:fldChar w:fldCharType="separate"/>
      </w:r>
      <w:r w:rsidR="00976E58" w:rsidRPr="00976E58">
        <w:rPr>
          <w:rFonts w:ascii="Times New Roman" w:hAnsi="Times New Roman"/>
        </w:rPr>
        <w:t>[6]</w:t>
      </w:r>
      <w:r w:rsidRPr="00185A49">
        <w:rPr>
          <w:rFonts w:ascii="Times New Roman" w:hAnsi="Times New Roman"/>
        </w:rPr>
        <w:fldChar w:fldCharType="end"/>
      </w:r>
      <w:r w:rsidRPr="00185A49">
        <w:rPr>
          <w:rFonts w:ascii="Times New Roman" w:hAnsi="Times New Roman"/>
        </w:rPr>
        <w:t>.</w:t>
      </w:r>
    </w:p>
    <w:p w14:paraId="5D38EE18" w14:textId="69C251E2" w:rsidR="00CC3602" w:rsidRDefault="00CC3602" w:rsidP="00344F6E">
      <w:pPr>
        <w:ind w:firstLine="284"/>
        <w:jc w:val="both"/>
        <w:rPr>
          <w:noProof/>
          <w:sz w:val="22"/>
          <w:szCs w:val="22"/>
        </w:rPr>
      </w:pPr>
      <w:r w:rsidRPr="00CC3602">
        <w:rPr>
          <w:noProof/>
          <w:sz w:val="22"/>
          <w:szCs w:val="22"/>
        </w:rPr>
        <w:t xml:space="preserve">Jarak </w:t>
      </w:r>
      <w:r w:rsidRPr="00CC3602">
        <w:rPr>
          <w:i/>
          <w:noProof/>
          <w:sz w:val="22"/>
          <w:szCs w:val="22"/>
        </w:rPr>
        <w:t>Euclidean</w:t>
      </w:r>
      <w:r w:rsidRPr="00CC3602">
        <w:rPr>
          <w:noProof/>
          <w:sz w:val="22"/>
          <w:szCs w:val="22"/>
        </w:rPr>
        <w:t xml:space="preserve"> sering digunakan untuk penggunaan yang berkelanjutan, fungsi jarak </w:t>
      </w:r>
      <w:r w:rsidRPr="00CC3602">
        <w:rPr>
          <w:i/>
          <w:noProof/>
          <w:sz w:val="22"/>
          <w:szCs w:val="22"/>
        </w:rPr>
        <w:t>Euclidean</w:t>
      </w:r>
      <w:r w:rsidRPr="00CC3602">
        <w:rPr>
          <w:noProof/>
          <w:sz w:val="22"/>
          <w:szCs w:val="22"/>
        </w:rPr>
        <w:t xml:space="preserve"> dijelaskan sebagai berikut </w:t>
      </w:r>
      <w:r>
        <w:rPr>
          <w:noProof/>
          <w:sz w:val="22"/>
          <w:szCs w:val="22"/>
        </w:rPr>
        <w:fldChar w:fldCharType="begin"/>
      </w:r>
      <w:r w:rsidR="00344F6E">
        <w:rPr>
          <w:noProof/>
          <w:sz w:val="22"/>
          <w:szCs w:val="22"/>
        </w:rPr>
        <w:instrText xml:space="preserve"> ADDIN ZOTERO_ITEM CSL_CITATION {"citationID":"BO4l1L2I","properties":{"formattedCitation":"[10]","plainCitation":"[10]","noteIndex":0},"citationItems":[{"id":168,"uris":["http://zotero.org/users/local/2JBUVPyv/items/56NSP6YN"],"uri":["http://zotero.org/users/local/2JBUVPyv/items/56NSP6YN"],"itemData":{"id":168,"type":"book","event-place":"Erscheinungsort nicht ermittelbar","ISBN":"978-1-5464-8375-5","language":"en","number-of-pages":"336","publisher":"AusCov","publisher-place":"Erscheinungsort nicht ermittelbar","source":"Gemeinsamer Bibliotheksverbund ISBN","title":"Machine learning made easy with R: an intuitive step by step blueprint for beginners","title-short":"Machine learning made easy with R","author":[{"family":"Lewis","given":"N. D."}],"issued":{"date-parts":[["2017"]]}}}],"schema":"https://github.com/citation-style-language/schema/raw/master/csl-citation.json"} </w:instrText>
      </w:r>
      <w:r>
        <w:rPr>
          <w:noProof/>
          <w:sz w:val="22"/>
          <w:szCs w:val="22"/>
        </w:rPr>
        <w:fldChar w:fldCharType="separate"/>
      </w:r>
      <w:r w:rsidR="00344F6E" w:rsidRPr="00344F6E">
        <w:rPr>
          <w:sz w:val="22"/>
        </w:rPr>
        <w:t>[10]</w:t>
      </w:r>
      <w:r>
        <w:rPr>
          <w:noProof/>
          <w:sz w:val="22"/>
          <w:szCs w:val="22"/>
        </w:rPr>
        <w:fldChar w:fldCharType="end"/>
      </w:r>
      <w:r w:rsidRPr="00CC3602">
        <w:rPr>
          <w:noProof/>
          <w:sz w:val="22"/>
          <w:szCs w:val="22"/>
        </w:rPr>
        <w:t xml:space="preserve"> : </w:t>
      </w:r>
    </w:p>
    <w:p w14:paraId="6C12EE8D" w14:textId="77777777" w:rsidR="00CC3602" w:rsidRDefault="00CC3602" w:rsidP="0028589D">
      <w:pPr>
        <w:keepNext/>
        <w:jc w:val="right"/>
        <w:rPr>
          <w:noProof/>
        </w:rPr>
      </w:pPr>
      <m:oMath>
        <m:r>
          <w:rPr>
            <w:rFonts w:ascii="Cambria Math" w:hAnsi="Cambria Math"/>
          </w:rPr>
          <m:t>D</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,xj</m:t>
            </m:r>
          </m:e>
        </m:d>
        <m:r>
          <w:rPr>
            <w:rFonts w:ascii="Cambria Math" w:hAnsi="Cambria Math"/>
          </w:rPr>
          <m:t>=</m:t>
        </m:r>
        <m:rad>
          <m:radPr>
            <m:degHide m:val="1"/>
            <m:ctrlPr>
              <w:rPr>
                <w:rFonts w:ascii="Cambria Math" w:hAnsi="Cambria Math"/>
                <w:i/>
              </w:rPr>
            </m:ctrlPr>
          </m:radPr>
          <m:deg/>
          <m:e>
            <m:nary>
              <m:naryPr>
                <m:chr m:val="∑"/>
                <m:limLoc m:val="undOvr"/>
                <m:grow m:val="1"/>
                <m:ctrlPr>
                  <w:rPr>
                    <w:rFonts w:ascii="Cambria Math" w:hAnsi="Cambria Math"/>
                    <w:i/>
                  </w:rPr>
                </m:ctrlPr>
              </m:naryPr>
              <m:sub>
                <m:r>
                  <w:rPr>
                    <w:rFonts w:ascii="Cambria Math" w:hAnsi="Cambria Math"/>
                  </w:rPr>
                  <m:t>n=1</m:t>
                </m:r>
              </m:sub>
              <m:sup>
                <m:r>
                  <w:rPr>
                    <w:rFonts w:ascii="Cambria Math" w:hAnsi="Cambria Math"/>
                  </w:rPr>
                  <m:t>n</m:t>
                </m:r>
              </m:sup>
              <m:e>
                <m:r>
                  <w:rPr>
                    <w:rFonts w:ascii="Cambria Math" w:hAnsi="Cambria Math"/>
                  </w:rPr>
                  <m:t xml:space="preserve"> </m:t>
                </m:r>
              </m:e>
            </m:nary>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m:t>
                        </m:r>
                      </m:sub>
                    </m:sSub>
                  </m:e>
                </m:d>
              </m:e>
              <m:sup>
                <m:r>
                  <w:rPr>
                    <w:rFonts w:ascii="Cambria Math" w:hAnsi="Cambria Math"/>
                  </w:rPr>
                  <m:t>2</m:t>
                </m:r>
              </m:sup>
            </m:sSup>
          </m:e>
        </m:rad>
      </m:oMath>
      <w:r w:rsidR="0028589D">
        <w:tab/>
        <w:t>(1</w:t>
      </w:r>
      <w:r>
        <w:t>)</w:t>
      </w:r>
    </w:p>
    <w:p w14:paraId="2D567D47" w14:textId="77777777" w:rsidR="00CD53CB" w:rsidRPr="00D37EB0" w:rsidRDefault="00CD53CB" w:rsidP="00FB582F">
      <w:pPr>
        <w:pBdr>
          <w:top w:val="nil"/>
          <w:left w:val="nil"/>
          <w:bottom w:val="nil"/>
          <w:right w:val="nil"/>
          <w:between w:val="nil"/>
        </w:pBdr>
        <w:ind w:firstLine="284"/>
        <w:jc w:val="both"/>
        <w:rPr>
          <w:sz w:val="22"/>
          <w:szCs w:val="22"/>
        </w:rPr>
      </w:pPr>
    </w:p>
    <w:p w14:paraId="6A10CF8D" w14:textId="77777777" w:rsidR="00CD53CB" w:rsidRDefault="00CD53CB" w:rsidP="00FB582F">
      <w:pPr>
        <w:pBdr>
          <w:top w:val="nil"/>
          <w:left w:val="nil"/>
          <w:bottom w:val="nil"/>
          <w:right w:val="nil"/>
          <w:between w:val="nil"/>
        </w:pBdr>
        <w:ind w:firstLine="216"/>
        <w:jc w:val="both"/>
        <w:rPr>
          <w:sz w:val="22"/>
          <w:szCs w:val="22"/>
          <w:highlight w:val="white"/>
        </w:rPr>
      </w:pPr>
    </w:p>
    <w:p w14:paraId="21F74E5C" w14:textId="77777777" w:rsidR="00CD53CB" w:rsidRDefault="00F309CC" w:rsidP="00FB582F">
      <w:pPr>
        <w:numPr>
          <w:ilvl w:val="0"/>
          <w:numId w:val="2"/>
        </w:numPr>
        <w:ind w:left="426" w:hanging="426"/>
        <w:jc w:val="center"/>
      </w:pPr>
      <w:r>
        <w:rPr>
          <w:b/>
          <w:smallCaps/>
          <w:sz w:val="26"/>
          <w:szCs w:val="26"/>
        </w:rPr>
        <w:t>Metode Penelitian</w:t>
      </w:r>
    </w:p>
    <w:p w14:paraId="2785D5BF" w14:textId="7BB73022" w:rsidR="00DF0B4F" w:rsidRDefault="00DF0B4F" w:rsidP="00FB582F">
      <w:pPr>
        <w:ind w:firstLine="426"/>
        <w:jc w:val="both"/>
        <w:rPr>
          <w:sz w:val="22"/>
          <w:szCs w:val="22"/>
        </w:rPr>
      </w:pPr>
      <w:r w:rsidRPr="00DF0B4F">
        <w:rPr>
          <w:sz w:val="22"/>
          <w:szCs w:val="22"/>
        </w:rPr>
        <w:t xml:space="preserve">Penelitian ini menggunakan suatu pemodelan program simulasi dalam menganalisis unjukkerja sistem FBMC menggunakan modulasi 16 QAM pada komunikasi SISO. Model simulasi yang diimplemetasikan dalam penelitian ini, menggunakan sebuah program MATLAB R2016b. Untuk spesifikasi </w:t>
      </w:r>
      <w:r w:rsidRPr="00DF0B4F">
        <w:rPr>
          <w:i/>
          <w:iCs/>
          <w:sz w:val="22"/>
          <w:szCs w:val="22"/>
        </w:rPr>
        <w:t>device</w:t>
      </w:r>
      <w:r w:rsidRPr="00DF0B4F">
        <w:rPr>
          <w:sz w:val="22"/>
          <w:szCs w:val="22"/>
        </w:rPr>
        <w:t xml:space="preserve"> laptop yang digunakan </w:t>
      </w:r>
      <w:r w:rsidRPr="00DF0B4F">
        <w:rPr>
          <w:sz w:val="22"/>
          <w:szCs w:val="22"/>
        </w:rPr>
        <w:lastRenderedPageBreak/>
        <w:t xml:space="preserve">yaitu AMD </w:t>
      </w:r>
      <w:r w:rsidRPr="00DF0B4F">
        <w:rPr>
          <w:i/>
          <w:iCs/>
          <w:sz w:val="22"/>
          <w:szCs w:val="22"/>
        </w:rPr>
        <w:t>Ryzen</w:t>
      </w:r>
      <w:r w:rsidRPr="00DF0B4F">
        <w:rPr>
          <w:sz w:val="22"/>
          <w:szCs w:val="22"/>
        </w:rPr>
        <w:t xml:space="preserve"> 5 dengan kecepatan CPU 2 GHz dan RAM 8 Gb.</w:t>
      </w:r>
      <w:r>
        <w:rPr>
          <w:sz w:val="22"/>
          <w:szCs w:val="22"/>
        </w:rPr>
        <w:t xml:space="preserve"> Berikut alur penelitian yang ditunjukan gambar 1 dengan flowchart:</w:t>
      </w:r>
    </w:p>
    <w:p w14:paraId="5465CE50" w14:textId="77777777" w:rsidR="00DF0B4F" w:rsidRPr="00DF0B4F" w:rsidRDefault="00DF0B4F" w:rsidP="00FB582F">
      <w:pPr>
        <w:ind w:firstLine="426"/>
        <w:jc w:val="both"/>
        <w:rPr>
          <w:sz w:val="22"/>
          <w:szCs w:val="22"/>
        </w:rPr>
      </w:pPr>
    </w:p>
    <w:p w14:paraId="60A8A94E" w14:textId="77777777" w:rsidR="00DF0B4F" w:rsidRDefault="00DF0B4F" w:rsidP="00FB582F">
      <w:pPr>
        <w:keepNext/>
        <w:pBdr>
          <w:top w:val="nil"/>
          <w:left w:val="nil"/>
          <w:bottom w:val="nil"/>
          <w:right w:val="nil"/>
          <w:between w:val="nil"/>
        </w:pBdr>
        <w:ind w:firstLine="851"/>
        <w:jc w:val="center"/>
      </w:pPr>
      <w:r>
        <w:rPr>
          <w:noProof/>
          <w:lang w:val="en-US" w:eastAsia="en-US"/>
        </w:rPr>
        <w:drawing>
          <wp:inline distT="0" distB="0" distL="0" distR="0" wp14:anchorId="1F8F3E0B" wp14:editId="554BF340">
            <wp:extent cx="2374856" cy="4986655"/>
            <wp:effectExtent l="0" t="0" r="6985" b="444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FLOWCHART.png"/>
                    <pic:cNvPicPr/>
                  </pic:nvPicPr>
                  <pic:blipFill>
                    <a:blip r:embed="rId10">
                      <a:extLst>
                        <a:ext uri="{28A0092B-C50C-407E-A947-70E740481C1C}">
                          <a14:useLocalDpi xmlns:a14="http://schemas.microsoft.com/office/drawing/2010/main" val="0"/>
                        </a:ext>
                      </a:extLst>
                    </a:blip>
                    <a:stretch>
                      <a:fillRect/>
                    </a:stretch>
                  </pic:blipFill>
                  <pic:spPr>
                    <a:xfrm>
                      <a:off x="0" y="0"/>
                      <a:ext cx="2421094" cy="5083743"/>
                    </a:xfrm>
                    <a:prstGeom prst="rect">
                      <a:avLst/>
                    </a:prstGeom>
                  </pic:spPr>
                </pic:pic>
              </a:graphicData>
            </a:graphic>
          </wp:inline>
        </w:drawing>
      </w:r>
    </w:p>
    <w:p w14:paraId="4173F1CC" w14:textId="77777777" w:rsidR="00DF0B4F" w:rsidRDefault="00DF0B4F" w:rsidP="00FB582F">
      <w:pPr>
        <w:pStyle w:val="Caption"/>
        <w:spacing w:before="0" w:after="0"/>
        <w:jc w:val="center"/>
        <w:rPr>
          <w:lang w:val="en-US"/>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w:t>
      </w:r>
      <w:r w:rsidR="00CC3602">
        <w:rPr>
          <w:noProof/>
        </w:rPr>
        <w:fldChar w:fldCharType="end"/>
      </w:r>
      <w:r w:rsidR="00737798">
        <w:t>.</w:t>
      </w:r>
      <w:r>
        <w:rPr>
          <w:lang w:val="en-US"/>
        </w:rPr>
        <w:t xml:space="preserve"> </w:t>
      </w:r>
      <w:r w:rsidRPr="00737798">
        <w:rPr>
          <w:i/>
          <w:iCs/>
          <w:lang w:val="en-US"/>
        </w:rPr>
        <w:t>Flowchart</w:t>
      </w:r>
      <w:r>
        <w:rPr>
          <w:lang w:val="en-US"/>
        </w:rPr>
        <w:t xml:space="preserve"> Penelitian</w:t>
      </w:r>
    </w:p>
    <w:p w14:paraId="180FFE7F" w14:textId="77777777" w:rsidR="00CC3602" w:rsidRPr="00CC3602" w:rsidRDefault="00CC3602" w:rsidP="00CC3602">
      <w:pPr>
        <w:rPr>
          <w:lang w:val="en-US"/>
        </w:rPr>
      </w:pPr>
    </w:p>
    <w:p w14:paraId="38A30A61" w14:textId="77777777" w:rsidR="00737798" w:rsidRDefault="00737798" w:rsidP="00FB582F">
      <w:pPr>
        <w:pStyle w:val="ListParagraph"/>
        <w:numPr>
          <w:ilvl w:val="0"/>
          <w:numId w:val="8"/>
        </w:numPr>
        <w:ind w:left="284" w:hanging="284"/>
        <w:rPr>
          <w:sz w:val="22"/>
          <w:szCs w:val="22"/>
          <w:lang w:val="en-US"/>
        </w:rPr>
      </w:pPr>
      <w:r>
        <w:rPr>
          <w:sz w:val="22"/>
          <w:szCs w:val="22"/>
          <w:lang w:val="en-US"/>
        </w:rPr>
        <w:t>Penentuan masalah</w:t>
      </w:r>
    </w:p>
    <w:p w14:paraId="61D20693" w14:textId="4FCCDFEF" w:rsidR="00107421" w:rsidRPr="007239D9" w:rsidRDefault="007239D9" w:rsidP="00E7385F">
      <w:pPr>
        <w:pStyle w:val="ListParagraph"/>
        <w:ind w:left="284" w:firstLine="283"/>
        <w:jc w:val="both"/>
        <w:rPr>
          <w:sz w:val="22"/>
          <w:szCs w:val="22"/>
          <w:lang w:val="en-US"/>
        </w:rPr>
      </w:pPr>
      <w:r w:rsidRPr="007239D9">
        <w:rPr>
          <w:sz w:val="22"/>
          <w:szCs w:val="22"/>
        </w:rPr>
        <w:t>Pada sistem telekomunikasi terdiri dari sisi pengirim (</w:t>
      </w:r>
      <w:r w:rsidRPr="007239D9">
        <w:rPr>
          <w:i/>
          <w:sz w:val="22"/>
          <w:szCs w:val="22"/>
        </w:rPr>
        <w:t>transmitter</w:t>
      </w:r>
      <w:r w:rsidRPr="007239D9">
        <w:rPr>
          <w:sz w:val="22"/>
          <w:szCs w:val="22"/>
        </w:rPr>
        <w:t>) dan juga penerima (</w:t>
      </w:r>
      <w:r w:rsidRPr="007239D9">
        <w:rPr>
          <w:i/>
          <w:sz w:val="22"/>
          <w:szCs w:val="22"/>
        </w:rPr>
        <w:t>receiver</w:t>
      </w:r>
      <w:r w:rsidRPr="007239D9">
        <w:rPr>
          <w:sz w:val="22"/>
          <w:szCs w:val="22"/>
        </w:rPr>
        <w:t>) terutama pada pita lebar terbatas. Dua hal tersebut tentunya dilengkapi juga dengan peralatan modulasi dan demodulasi yang berguna untuk menguatkan sinyal telekomunikasi pada saat dikirimkan dari sisi pengirim (</w:t>
      </w:r>
      <w:r w:rsidRPr="007239D9">
        <w:rPr>
          <w:i/>
          <w:sz w:val="22"/>
          <w:szCs w:val="22"/>
        </w:rPr>
        <w:t>transmitter</w:t>
      </w:r>
      <w:r w:rsidRPr="007239D9">
        <w:rPr>
          <w:sz w:val="22"/>
          <w:szCs w:val="22"/>
        </w:rPr>
        <w:t>)</w:t>
      </w:r>
      <w:r>
        <w:rPr>
          <w:sz w:val="22"/>
          <w:szCs w:val="22"/>
        </w:rPr>
        <w:t xml:space="preserve"> dan memisahkan kembali atau demodulasi</w:t>
      </w:r>
      <w:r w:rsidRPr="007239D9">
        <w:rPr>
          <w:sz w:val="22"/>
          <w:szCs w:val="22"/>
        </w:rPr>
        <w:t xml:space="preserve"> pada sisi penerima (</w:t>
      </w:r>
      <w:r w:rsidRPr="007239D9">
        <w:rPr>
          <w:i/>
          <w:sz w:val="22"/>
          <w:szCs w:val="22"/>
        </w:rPr>
        <w:t>receiver</w:t>
      </w:r>
      <w:r w:rsidRPr="007239D9">
        <w:rPr>
          <w:sz w:val="22"/>
          <w:szCs w:val="22"/>
        </w:rPr>
        <w:t>).</w:t>
      </w:r>
      <w:r>
        <w:rPr>
          <w:sz w:val="22"/>
          <w:szCs w:val="22"/>
        </w:rPr>
        <w:t xml:space="preserve"> </w:t>
      </w:r>
      <w:r>
        <w:t xml:space="preserve">Penelitian yang menggunakan K-NN masih terbatas pada penelitian terkait khususnya dalam telekomunikasi. </w:t>
      </w:r>
      <w:r w:rsidR="00107421" w:rsidRPr="007239D9">
        <w:rPr>
          <w:sz w:val="22"/>
          <w:szCs w:val="22"/>
          <w:lang w:val="en-US"/>
        </w:rPr>
        <w:t xml:space="preserve">Masalah yang diteliti merupakan bagaimana unjukkerja dari sistem FBMC OQAM yang </w:t>
      </w:r>
      <w:r w:rsidR="00107421" w:rsidRPr="007239D9">
        <w:rPr>
          <w:i/>
          <w:iCs/>
          <w:sz w:val="22"/>
          <w:szCs w:val="22"/>
          <w:lang w:val="en-US"/>
        </w:rPr>
        <w:t>demapper</w:t>
      </w:r>
      <w:r w:rsidR="00107421" w:rsidRPr="007239D9">
        <w:rPr>
          <w:sz w:val="22"/>
          <w:szCs w:val="22"/>
          <w:lang w:val="en-US"/>
        </w:rPr>
        <w:t xml:space="preserve"> aslinya digantikan oleh </w:t>
      </w:r>
      <w:r w:rsidR="00107421" w:rsidRPr="007239D9">
        <w:rPr>
          <w:i/>
          <w:iCs/>
          <w:sz w:val="22"/>
          <w:szCs w:val="22"/>
          <w:lang w:val="en-US"/>
        </w:rPr>
        <w:t xml:space="preserve">machine learning </w:t>
      </w:r>
      <w:r w:rsidR="00107421" w:rsidRPr="007239D9">
        <w:rPr>
          <w:sz w:val="22"/>
          <w:szCs w:val="22"/>
          <w:lang w:val="en-US"/>
        </w:rPr>
        <w:t xml:space="preserve">K-NN dan kemudian dibandingkan hasilnya antara yang menggunakan algoritma pendeteksian simbol </w:t>
      </w:r>
      <w:r w:rsidR="00107421" w:rsidRPr="007239D9">
        <w:rPr>
          <w:i/>
          <w:iCs/>
          <w:sz w:val="22"/>
          <w:szCs w:val="22"/>
          <w:lang w:val="en-US"/>
        </w:rPr>
        <w:t xml:space="preserve">Zero Forcing </w:t>
      </w:r>
      <w:r w:rsidR="00107421" w:rsidRPr="007239D9">
        <w:rPr>
          <w:sz w:val="22"/>
          <w:szCs w:val="22"/>
          <w:lang w:val="en-US"/>
        </w:rPr>
        <w:t>(ZF) dan yang tidak menggunakan ZF.</w:t>
      </w:r>
    </w:p>
    <w:p w14:paraId="0DE65369" w14:textId="77777777" w:rsidR="00737798" w:rsidRPr="003573E9" w:rsidRDefault="00737798" w:rsidP="00FB582F">
      <w:pPr>
        <w:pStyle w:val="ListParagraph"/>
        <w:numPr>
          <w:ilvl w:val="0"/>
          <w:numId w:val="8"/>
        </w:numPr>
        <w:ind w:left="284" w:hanging="284"/>
        <w:rPr>
          <w:sz w:val="22"/>
          <w:szCs w:val="22"/>
          <w:lang w:val="en-US"/>
        </w:rPr>
      </w:pPr>
      <w:r w:rsidRPr="003573E9">
        <w:rPr>
          <w:sz w:val="22"/>
          <w:szCs w:val="22"/>
          <w:lang w:val="en-US"/>
        </w:rPr>
        <w:t>Pemodelan masalah</w:t>
      </w:r>
    </w:p>
    <w:p w14:paraId="0E78CA4B" w14:textId="6E5EA41E" w:rsidR="0043086C" w:rsidRDefault="00A61386" w:rsidP="00E7385F">
      <w:pPr>
        <w:pStyle w:val="ListParagraph"/>
        <w:ind w:left="284" w:firstLine="283"/>
        <w:jc w:val="both"/>
        <w:rPr>
          <w:noProof/>
          <w:sz w:val="22"/>
          <w:szCs w:val="22"/>
          <w:lang w:val="en-US" w:eastAsia="en-US"/>
        </w:rPr>
      </w:pPr>
      <w:r>
        <w:rPr>
          <w:sz w:val="22"/>
          <w:szCs w:val="22"/>
          <w:lang w:val="en-US"/>
        </w:rPr>
        <w:t xml:space="preserve">Peneliti memodelkan sistem FBMC OQAM dengan K-NN sebagai fungsi </w:t>
      </w:r>
      <w:r w:rsidRPr="00A61386">
        <w:rPr>
          <w:i/>
          <w:iCs/>
          <w:sz w:val="22"/>
          <w:szCs w:val="22"/>
          <w:lang w:val="en-US"/>
        </w:rPr>
        <w:t>demapper</w:t>
      </w:r>
      <w:r w:rsidR="00E7385F">
        <w:rPr>
          <w:sz w:val="22"/>
          <w:szCs w:val="22"/>
          <w:lang w:val="en-US"/>
        </w:rPr>
        <w:t xml:space="preserve"> yang </w:t>
      </w:r>
      <w:r>
        <w:rPr>
          <w:sz w:val="22"/>
          <w:szCs w:val="22"/>
          <w:lang w:val="en-US"/>
        </w:rPr>
        <w:t>ditunjukan pada gambar 2 berikut ini:</w:t>
      </w:r>
    </w:p>
    <w:p w14:paraId="4AF54682" w14:textId="7ED6BFF8" w:rsidR="0043086C" w:rsidRDefault="00622CDE" w:rsidP="006546AD">
      <w:pPr>
        <w:pStyle w:val="ListParagraph"/>
        <w:keepNext/>
        <w:ind w:left="-142" w:right="-927"/>
        <w:jc w:val="both"/>
      </w:pPr>
      <w:r>
        <w:rPr>
          <w:noProof/>
          <w:lang w:val="en-US" w:eastAsia="en-US"/>
        </w:rPr>
        <w:drawing>
          <wp:inline distT="0" distB="0" distL="0" distR="0" wp14:anchorId="0F8F964A" wp14:editId="7F2ED806">
            <wp:extent cx="3640455" cy="1463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2520" cy="1463870"/>
                    </a:xfrm>
                    <a:prstGeom prst="rect">
                      <a:avLst/>
                    </a:prstGeom>
                  </pic:spPr>
                </pic:pic>
              </a:graphicData>
            </a:graphic>
          </wp:inline>
        </w:drawing>
      </w:r>
    </w:p>
    <w:p w14:paraId="3E9EC9F6" w14:textId="77777777" w:rsidR="00A61386" w:rsidRDefault="0043086C" w:rsidP="00FB582F">
      <w:pPr>
        <w:pStyle w:val="Caption"/>
        <w:spacing w:before="0" w:after="0"/>
        <w:jc w:val="center"/>
        <w:rPr>
          <w:lang w:val="en-US"/>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2</w:t>
      </w:r>
      <w:r w:rsidR="00CC3602">
        <w:rPr>
          <w:noProof/>
        </w:rPr>
        <w:fldChar w:fldCharType="end"/>
      </w:r>
      <w:r>
        <w:rPr>
          <w:lang w:val="en-US"/>
        </w:rPr>
        <w:t>. Alur Sistem FBMC OQAM</w:t>
      </w:r>
    </w:p>
    <w:p w14:paraId="6CB6A8F2" w14:textId="77777777" w:rsidR="003573E9" w:rsidRPr="00462A29" w:rsidRDefault="00462A29" w:rsidP="00FB582F">
      <w:pPr>
        <w:pStyle w:val="ListParagraph"/>
        <w:numPr>
          <w:ilvl w:val="1"/>
          <w:numId w:val="8"/>
        </w:numPr>
        <w:ind w:left="567" w:hanging="425"/>
        <w:rPr>
          <w:sz w:val="22"/>
          <w:szCs w:val="22"/>
          <w:lang w:val="en-US"/>
        </w:rPr>
      </w:pPr>
      <w:r w:rsidRPr="00462A29">
        <w:rPr>
          <w:sz w:val="22"/>
          <w:szCs w:val="22"/>
          <w:lang w:val="en-US"/>
        </w:rPr>
        <w:t>Pengirim</w:t>
      </w:r>
    </w:p>
    <w:p w14:paraId="367C502A" w14:textId="77777777" w:rsidR="00462A29" w:rsidRDefault="00462A29" w:rsidP="00FB582F">
      <w:pPr>
        <w:pStyle w:val="ListParagraph"/>
        <w:numPr>
          <w:ilvl w:val="0"/>
          <w:numId w:val="12"/>
        </w:numPr>
        <w:ind w:left="567" w:hanging="283"/>
        <w:rPr>
          <w:sz w:val="22"/>
          <w:szCs w:val="22"/>
          <w:lang w:val="en-US"/>
        </w:rPr>
      </w:pPr>
      <w:r>
        <w:rPr>
          <w:sz w:val="22"/>
          <w:szCs w:val="22"/>
          <w:lang w:val="en-US"/>
        </w:rPr>
        <w:t>Data masukan</w:t>
      </w:r>
    </w:p>
    <w:p w14:paraId="5A1C25A9" w14:textId="77777777" w:rsidR="00462A29" w:rsidRDefault="00462A29" w:rsidP="00FB582F">
      <w:pPr>
        <w:pStyle w:val="ListParagraph"/>
        <w:ind w:left="567" w:firstLine="284"/>
        <w:jc w:val="both"/>
        <w:rPr>
          <w:sz w:val="22"/>
          <w:szCs w:val="22"/>
          <w:lang w:val="en-US"/>
        </w:rPr>
      </w:pPr>
      <w:r>
        <w:rPr>
          <w:sz w:val="22"/>
          <w:szCs w:val="22"/>
          <w:lang w:val="en-US"/>
        </w:rPr>
        <w:t>Data yang digunakan sebagai data masukan meupakan data berupa barcode yang berjenis .</w:t>
      </w:r>
      <w:r w:rsidR="00FB582F">
        <w:rPr>
          <w:sz w:val="22"/>
          <w:szCs w:val="22"/>
          <w:lang w:val="en-US"/>
        </w:rPr>
        <w:t>PNG</w:t>
      </w:r>
      <w:r>
        <w:rPr>
          <w:sz w:val="22"/>
          <w:szCs w:val="22"/>
          <w:lang w:val="en-US"/>
        </w:rPr>
        <w:t xml:space="preserve">, berjenis </w:t>
      </w:r>
      <w:r w:rsidRPr="00462A29">
        <w:rPr>
          <w:i/>
          <w:iCs/>
          <w:sz w:val="22"/>
          <w:szCs w:val="22"/>
          <w:lang w:val="en-US"/>
        </w:rPr>
        <w:t>Red Green Blue</w:t>
      </w:r>
      <w:r>
        <w:rPr>
          <w:sz w:val="22"/>
          <w:szCs w:val="22"/>
          <w:lang w:val="en-US"/>
        </w:rPr>
        <w:t xml:space="preserve"> (RGB)</w:t>
      </w:r>
    </w:p>
    <w:p w14:paraId="04DDAC66" w14:textId="77777777" w:rsidR="00462A29" w:rsidRDefault="00462A29" w:rsidP="00FB582F">
      <w:pPr>
        <w:pStyle w:val="ListParagraph"/>
        <w:numPr>
          <w:ilvl w:val="0"/>
          <w:numId w:val="12"/>
        </w:numPr>
        <w:ind w:left="567" w:hanging="283"/>
        <w:rPr>
          <w:sz w:val="22"/>
          <w:szCs w:val="22"/>
          <w:lang w:val="en-US"/>
        </w:rPr>
      </w:pPr>
      <w:r>
        <w:rPr>
          <w:sz w:val="22"/>
          <w:szCs w:val="22"/>
          <w:lang w:val="en-US"/>
        </w:rPr>
        <w:t>Serial ke Paralel</w:t>
      </w:r>
    </w:p>
    <w:p w14:paraId="472B7D07" w14:textId="77777777" w:rsidR="0050789C" w:rsidRPr="0050789C" w:rsidRDefault="0050789C" w:rsidP="00FB582F">
      <w:pPr>
        <w:ind w:left="567" w:firstLine="284"/>
        <w:jc w:val="both"/>
        <w:rPr>
          <w:sz w:val="20"/>
          <w:szCs w:val="20"/>
          <w:lang w:val="en-US"/>
        </w:rPr>
      </w:pPr>
      <w:r w:rsidRPr="0050789C">
        <w:rPr>
          <w:sz w:val="22"/>
          <w:szCs w:val="22"/>
        </w:rPr>
        <w:t xml:space="preserve">Pada </w:t>
      </w:r>
      <w:proofErr w:type="gramStart"/>
      <w:r w:rsidRPr="0050789C">
        <w:rPr>
          <w:sz w:val="22"/>
          <w:szCs w:val="22"/>
        </w:rPr>
        <w:t>blok</w:t>
      </w:r>
      <w:proofErr w:type="gramEnd"/>
      <w:r w:rsidRPr="0050789C">
        <w:rPr>
          <w:sz w:val="22"/>
          <w:szCs w:val="22"/>
        </w:rPr>
        <w:t xml:space="preserve"> diagram pengubah bit seri ke paralel ini berfungsi untuk mengubah bentuk, dari bentuk data bit seri kedalam bentuk paralel dengan pengelompokan bit-bit tersebut sesuai dengan level modulasi yang digunakan.</w:t>
      </w:r>
    </w:p>
    <w:p w14:paraId="6A684351" w14:textId="77777777" w:rsidR="00462A29" w:rsidRDefault="00462A29" w:rsidP="00FB582F">
      <w:pPr>
        <w:pStyle w:val="ListParagraph"/>
        <w:numPr>
          <w:ilvl w:val="0"/>
          <w:numId w:val="12"/>
        </w:numPr>
        <w:ind w:left="567" w:hanging="283"/>
        <w:rPr>
          <w:sz w:val="22"/>
          <w:szCs w:val="22"/>
          <w:lang w:val="en-US"/>
        </w:rPr>
      </w:pPr>
      <w:r>
        <w:rPr>
          <w:sz w:val="22"/>
          <w:szCs w:val="22"/>
          <w:lang w:val="en-US"/>
        </w:rPr>
        <w:t>Pemeta 16-QAM</w:t>
      </w:r>
    </w:p>
    <w:p w14:paraId="3CEB6918" w14:textId="30EDEE6F" w:rsidR="0050789C" w:rsidRDefault="0050789C" w:rsidP="00344F6E">
      <w:pPr>
        <w:ind w:left="567" w:firstLine="284"/>
        <w:jc w:val="both"/>
        <w:rPr>
          <w:sz w:val="22"/>
          <w:szCs w:val="22"/>
        </w:rPr>
      </w:pPr>
      <w:r w:rsidRPr="0050789C">
        <w:rPr>
          <w:sz w:val="22"/>
          <w:szCs w:val="22"/>
        </w:rPr>
        <w:t>Hasil keluaran dari p</w:t>
      </w:r>
      <w:r w:rsidR="00FB582F">
        <w:rPr>
          <w:sz w:val="22"/>
          <w:szCs w:val="22"/>
        </w:rPr>
        <w:t>e</w:t>
      </w:r>
      <w:r w:rsidRPr="0050789C">
        <w:rPr>
          <w:sz w:val="22"/>
          <w:szCs w:val="22"/>
        </w:rPr>
        <w:t>ngubah data seri ke paralel, selanjutnya dipetakan dengan modulasi 16-QAM. Pemetaan/</w:t>
      </w:r>
      <w:r w:rsidRPr="0050789C">
        <w:rPr>
          <w:i/>
          <w:sz w:val="22"/>
          <w:szCs w:val="22"/>
        </w:rPr>
        <w:t xml:space="preserve">mapper </w:t>
      </w:r>
      <w:r w:rsidRPr="0050789C">
        <w:rPr>
          <w:sz w:val="22"/>
          <w:szCs w:val="22"/>
        </w:rPr>
        <w:t xml:space="preserve">16 QAM dilakukan untuk mengubah data masukan biner menjadi bentuk bilangan komplek </w:t>
      </w:r>
      <w:proofErr w:type="gramStart"/>
      <w:r w:rsidRPr="0050789C">
        <w:rPr>
          <w:sz w:val="22"/>
          <w:szCs w:val="22"/>
        </w:rPr>
        <w:t>Sk</w:t>
      </w:r>
      <w:proofErr w:type="gramEnd"/>
      <w:r w:rsidRPr="0050789C">
        <w:rPr>
          <w:sz w:val="22"/>
          <w:szCs w:val="22"/>
        </w:rPr>
        <w:t xml:space="preserve"> = Ik+ </w:t>
      </w:r>
      <w:r w:rsidRPr="0050789C">
        <w:rPr>
          <w:i/>
          <w:sz w:val="22"/>
          <w:szCs w:val="22"/>
        </w:rPr>
        <w:t>j</w:t>
      </w:r>
      <w:r w:rsidRPr="0050789C">
        <w:rPr>
          <w:sz w:val="22"/>
          <w:szCs w:val="22"/>
        </w:rPr>
        <w:t xml:space="preserve">Qk, dengan k adalah variabel simbol, I adalah </w:t>
      </w:r>
      <w:r w:rsidRPr="0050789C">
        <w:rPr>
          <w:i/>
          <w:sz w:val="22"/>
          <w:szCs w:val="22"/>
        </w:rPr>
        <w:t xml:space="preserve">inphase </w:t>
      </w:r>
      <w:r w:rsidRPr="0050789C">
        <w:rPr>
          <w:sz w:val="22"/>
          <w:szCs w:val="22"/>
        </w:rPr>
        <w:t xml:space="preserve">atau bilangan riil, dan Q adalah </w:t>
      </w:r>
      <w:r w:rsidRPr="0050789C">
        <w:rPr>
          <w:i/>
          <w:sz w:val="22"/>
          <w:szCs w:val="22"/>
        </w:rPr>
        <w:t xml:space="preserve">quadrature </w:t>
      </w:r>
      <w:r w:rsidRPr="0050789C">
        <w:rPr>
          <w:sz w:val="22"/>
          <w:szCs w:val="22"/>
        </w:rPr>
        <w:t>atau bilangan imajiner. Modulasi dasar yang digunakan pada penelitian ini menggunakan pemetaan/</w:t>
      </w:r>
      <w:r w:rsidRPr="0050789C">
        <w:rPr>
          <w:i/>
          <w:sz w:val="22"/>
          <w:szCs w:val="22"/>
        </w:rPr>
        <w:t xml:space="preserve">mapper </w:t>
      </w:r>
      <w:r w:rsidRPr="0050789C">
        <w:rPr>
          <w:sz w:val="22"/>
          <w:szCs w:val="22"/>
        </w:rPr>
        <w:t>16 QAM. Maka, setiap simbol yang diterima pada pemetaan ini terdiri dari empat bit. Berikut tabel 16-QAM</w:t>
      </w:r>
      <w:r w:rsidR="00C27990">
        <w:rPr>
          <w:sz w:val="22"/>
          <w:szCs w:val="22"/>
        </w:rPr>
        <w:fldChar w:fldCharType="begin"/>
      </w:r>
      <w:r w:rsidR="00344F6E">
        <w:rPr>
          <w:sz w:val="22"/>
          <w:szCs w:val="22"/>
        </w:rPr>
        <w:instrText xml:space="preserve"> ADDIN ZOTERO_ITEM CSL_CITATION {"citationID":"eyhXiefI","properties":{"formattedCitation":"[11]","plainCitation":"[11]","noteIndex":0},"citationItems":[{"id":207,"uris":["http://zotero.org/users/local/2JBUVPyv/items/U2YQJYUT"],"uri":["http://zotero.org/users/local/2JBUVPyv/items/U2YQJYUT"],"itemData":{"id":207,"type":"article","publisher":"ETSI","title":"ETSI TS 138 211 V15.2.0 (2018-07) Physical channels and modulation (3GPP TS 38.211 version 15.2.0 Release 15)","URL":"http://www.etsi.org/standards-search","issued":{"date-parts":[["2018",7]]}}}],"schema":"https://github.com/citation-style-language/schema/raw/master/csl-citation.json"} </w:instrText>
      </w:r>
      <w:r w:rsidR="00C27990">
        <w:rPr>
          <w:sz w:val="22"/>
          <w:szCs w:val="22"/>
        </w:rPr>
        <w:fldChar w:fldCharType="separate"/>
      </w:r>
      <w:r w:rsidR="00344F6E" w:rsidRPr="00344F6E">
        <w:rPr>
          <w:sz w:val="22"/>
        </w:rPr>
        <w:t>[11]</w:t>
      </w:r>
      <w:r w:rsidR="00C27990">
        <w:rPr>
          <w:sz w:val="22"/>
          <w:szCs w:val="22"/>
        </w:rPr>
        <w:fldChar w:fldCharType="end"/>
      </w:r>
      <w:r w:rsidRPr="0050789C">
        <w:rPr>
          <w:sz w:val="22"/>
          <w:szCs w:val="22"/>
        </w:rPr>
        <w:t>:</w:t>
      </w:r>
    </w:p>
    <w:p w14:paraId="2E2BA26C" w14:textId="77777777" w:rsidR="0050789C" w:rsidRDefault="0050789C" w:rsidP="00FB582F">
      <w:pPr>
        <w:ind w:left="567" w:firstLine="284"/>
        <w:jc w:val="both"/>
        <w:rPr>
          <w:sz w:val="22"/>
          <w:szCs w:val="22"/>
        </w:rPr>
      </w:pPr>
    </w:p>
    <w:p w14:paraId="00FC0D65" w14:textId="10EC7E51" w:rsidR="00B5747F" w:rsidRPr="00B5747F" w:rsidRDefault="0050789C" w:rsidP="00344F6E">
      <w:pPr>
        <w:pStyle w:val="Caption"/>
        <w:keepNext/>
        <w:spacing w:before="0" w:after="0"/>
        <w:ind w:firstLine="567"/>
        <w:jc w:val="center"/>
        <w:rPr>
          <w:lang w:val="en-US"/>
        </w:rPr>
      </w:pPr>
      <w:r>
        <w:t xml:space="preserve">Tabel </w:t>
      </w:r>
      <w:r w:rsidR="00CC3602">
        <w:rPr>
          <w:noProof/>
        </w:rPr>
        <w:fldChar w:fldCharType="begin"/>
      </w:r>
      <w:r w:rsidR="00CC3602">
        <w:rPr>
          <w:noProof/>
        </w:rPr>
        <w:instrText xml:space="preserve"> SEQ Tabel \* ARABIC </w:instrText>
      </w:r>
      <w:r w:rsidR="00CC3602">
        <w:rPr>
          <w:noProof/>
        </w:rPr>
        <w:fldChar w:fldCharType="separate"/>
      </w:r>
      <w:r w:rsidR="00956CD6">
        <w:rPr>
          <w:noProof/>
        </w:rPr>
        <w:t>1</w:t>
      </w:r>
      <w:r w:rsidR="00CC3602">
        <w:rPr>
          <w:noProof/>
        </w:rPr>
        <w:fldChar w:fldCharType="end"/>
      </w:r>
      <w:r>
        <w:t>.</w:t>
      </w:r>
      <w:r>
        <w:rPr>
          <w:lang w:val="en-US"/>
        </w:rPr>
        <w:t xml:space="preserve"> Pemeta 16 QAM</w:t>
      </w:r>
      <w:r w:rsidR="00C27990">
        <w:rPr>
          <w:lang w:val="en-US"/>
        </w:rPr>
        <w:t xml:space="preserve"> </w:t>
      </w:r>
      <w:r w:rsidR="00C27990">
        <w:rPr>
          <w:lang w:val="en-US"/>
        </w:rPr>
        <w:fldChar w:fldCharType="begin"/>
      </w:r>
      <w:r w:rsidR="00344F6E">
        <w:rPr>
          <w:lang w:val="en-US"/>
        </w:rPr>
        <w:instrText xml:space="preserve"> ADDIN ZOTERO_ITEM CSL_CITATION {"citationID":"H1GNCGUf","properties":{"formattedCitation":"[11]","plainCitation":"[11]","noteIndex":0},"citationItems":[{"id":207,"uris":["http://zotero.org/users/local/2JBUVPyv/items/U2YQJYUT"],"uri":["http://zotero.org/users/local/2JBUVPyv/items/U2YQJYUT"],"itemData":{"id":207,"type":"article","publisher":"ETSI","title":"ETSI TS 138 211 V15.2.0 (2018-07) Physical channels and modulation (3GPP TS 38.211 version 15.2.0 Release 15)","URL":"http://www.etsi.org/standards-search","issued":{"date-parts":[["2018",7]]}}}],"schema":"https://github.com/citation-style-language/schema/raw/master/csl-citation.json"} </w:instrText>
      </w:r>
      <w:r w:rsidR="00C27990">
        <w:rPr>
          <w:lang w:val="en-US"/>
        </w:rPr>
        <w:fldChar w:fldCharType="separate"/>
      </w:r>
      <w:r w:rsidR="00344F6E" w:rsidRPr="00344F6E">
        <w:t>[11]</w:t>
      </w:r>
      <w:r w:rsidR="00C27990">
        <w:rPr>
          <w:lang w:val="en-US"/>
        </w:rPr>
        <w:fldChar w:fldCharType="end"/>
      </w: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67"/>
        <w:gridCol w:w="567"/>
        <w:gridCol w:w="567"/>
        <w:gridCol w:w="567"/>
        <w:gridCol w:w="1843"/>
      </w:tblGrid>
      <w:tr w:rsidR="0050789C" w:rsidRPr="00514CE9" w14:paraId="0144DB9C" w14:textId="77777777" w:rsidTr="00514CE9">
        <w:tc>
          <w:tcPr>
            <w:tcW w:w="454" w:type="dxa"/>
            <w:vMerge w:val="restart"/>
            <w:shd w:val="clear" w:color="auto" w:fill="auto"/>
            <w:vAlign w:val="center"/>
          </w:tcPr>
          <w:p w14:paraId="1986194D"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No</w:t>
            </w:r>
          </w:p>
        </w:tc>
        <w:tc>
          <w:tcPr>
            <w:tcW w:w="2268" w:type="dxa"/>
            <w:gridSpan w:val="4"/>
            <w:shd w:val="clear" w:color="auto" w:fill="auto"/>
            <w:vAlign w:val="center"/>
          </w:tcPr>
          <w:p w14:paraId="488556C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Binner 4 Bit</w:t>
            </w:r>
          </w:p>
        </w:tc>
        <w:tc>
          <w:tcPr>
            <w:tcW w:w="1843" w:type="dxa"/>
            <w:vMerge w:val="restart"/>
            <w:shd w:val="clear" w:color="auto" w:fill="auto"/>
            <w:vAlign w:val="center"/>
          </w:tcPr>
          <w:p w14:paraId="3E5F8FF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Bilangan Kompleks</w:t>
            </w:r>
          </w:p>
          <w:p w14:paraId="73222DD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(x)</w:t>
            </w:r>
          </w:p>
        </w:tc>
      </w:tr>
      <w:tr w:rsidR="00514CE9" w:rsidRPr="00514CE9" w14:paraId="1FC9A721" w14:textId="77777777" w:rsidTr="00514CE9">
        <w:tc>
          <w:tcPr>
            <w:tcW w:w="454" w:type="dxa"/>
            <w:vMerge/>
            <w:shd w:val="clear" w:color="auto" w:fill="auto"/>
          </w:tcPr>
          <w:p w14:paraId="49A9AF23" w14:textId="77777777" w:rsidR="0050789C" w:rsidRPr="00514CE9" w:rsidRDefault="0050789C" w:rsidP="00B5747F">
            <w:pPr>
              <w:spacing w:line="276" w:lineRule="auto"/>
              <w:jc w:val="center"/>
              <w:rPr>
                <w:rFonts w:asciiTheme="majorBidi" w:hAnsiTheme="majorBidi" w:cstheme="majorBidi"/>
                <w:sz w:val="18"/>
                <w:szCs w:val="18"/>
              </w:rPr>
            </w:pPr>
          </w:p>
        </w:tc>
        <w:tc>
          <w:tcPr>
            <w:tcW w:w="567" w:type="dxa"/>
            <w:shd w:val="clear" w:color="auto" w:fill="auto"/>
          </w:tcPr>
          <w:p w14:paraId="0DB0A5CA"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Bit-4</w:t>
            </w:r>
          </w:p>
        </w:tc>
        <w:tc>
          <w:tcPr>
            <w:tcW w:w="567" w:type="dxa"/>
            <w:shd w:val="clear" w:color="auto" w:fill="auto"/>
          </w:tcPr>
          <w:p w14:paraId="4CD4EDAE"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Bit-3</w:t>
            </w:r>
          </w:p>
        </w:tc>
        <w:tc>
          <w:tcPr>
            <w:tcW w:w="567" w:type="dxa"/>
            <w:shd w:val="clear" w:color="auto" w:fill="auto"/>
          </w:tcPr>
          <w:p w14:paraId="1FAF080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Bit-2</w:t>
            </w:r>
          </w:p>
        </w:tc>
        <w:tc>
          <w:tcPr>
            <w:tcW w:w="567" w:type="dxa"/>
            <w:shd w:val="clear" w:color="auto" w:fill="auto"/>
          </w:tcPr>
          <w:p w14:paraId="18D2AF09"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Bit-1</w:t>
            </w:r>
          </w:p>
        </w:tc>
        <w:tc>
          <w:tcPr>
            <w:tcW w:w="1843" w:type="dxa"/>
            <w:vMerge/>
            <w:shd w:val="clear" w:color="auto" w:fill="auto"/>
          </w:tcPr>
          <w:p w14:paraId="6591A73C" w14:textId="77777777" w:rsidR="0050789C" w:rsidRPr="00514CE9" w:rsidRDefault="0050789C" w:rsidP="00B5747F">
            <w:pPr>
              <w:spacing w:line="276" w:lineRule="auto"/>
              <w:jc w:val="center"/>
              <w:rPr>
                <w:rFonts w:asciiTheme="majorBidi" w:hAnsiTheme="majorBidi" w:cstheme="majorBidi"/>
                <w:sz w:val="18"/>
                <w:szCs w:val="18"/>
              </w:rPr>
            </w:pPr>
          </w:p>
        </w:tc>
      </w:tr>
      <w:tr w:rsidR="00514CE9" w:rsidRPr="00514CE9" w14:paraId="4DACE16C" w14:textId="77777777" w:rsidTr="00514CE9">
        <w:tc>
          <w:tcPr>
            <w:tcW w:w="454" w:type="dxa"/>
            <w:shd w:val="clear" w:color="auto" w:fill="auto"/>
          </w:tcPr>
          <w:p w14:paraId="161D59E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7F0EE69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79B1B387"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31413F8D"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2F2FC14A"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56170F2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xml:space="preserve">0,3162 + 0,3162 </w:t>
            </w:r>
            <w:r w:rsidRPr="00514CE9">
              <w:rPr>
                <w:rFonts w:asciiTheme="majorBidi" w:hAnsiTheme="majorBidi" w:cstheme="majorBidi"/>
                <w:i/>
                <w:sz w:val="18"/>
                <w:szCs w:val="18"/>
              </w:rPr>
              <w:t>i</w:t>
            </w:r>
          </w:p>
        </w:tc>
      </w:tr>
      <w:tr w:rsidR="00514CE9" w:rsidRPr="00514CE9" w14:paraId="07F5634E" w14:textId="77777777" w:rsidTr="00514CE9">
        <w:tc>
          <w:tcPr>
            <w:tcW w:w="454" w:type="dxa"/>
            <w:shd w:val="clear" w:color="auto" w:fill="auto"/>
          </w:tcPr>
          <w:p w14:paraId="7C50C40C"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2</w:t>
            </w:r>
          </w:p>
        </w:tc>
        <w:tc>
          <w:tcPr>
            <w:tcW w:w="567" w:type="dxa"/>
            <w:shd w:val="clear" w:color="auto" w:fill="auto"/>
          </w:tcPr>
          <w:p w14:paraId="417DFC11"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193BEDD2"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2B1F5C5E"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6D275C2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1A068A5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xml:space="preserve">-0,3162 + 0,3162 </w:t>
            </w:r>
            <w:r w:rsidRPr="00514CE9">
              <w:rPr>
                <w:rFonts w:asciiTheme="majorBidi" w:hAnsiTheme="majorBidi" w:cstheme="majorBidi"/>
                <w:i/>
                <w:sz w:val="18"/>
                <w:szCs w:val="18"/>
              </w:rPr>
              <w:t>i</w:t>
            </w:r>
          </w:p>
        </w:tc>
      </w:tr>
      <w:tr w:rsidR="00514CE9" w:rsidRPr="00514CE9" w14:paraId="6DEBE7AE" w14:textId="77777777" w:rsidTr="00514CE9">
        <w:tc>
          <w:tcPr>
            <w:tcW w:w="454" w:type="dxa"/>
            <w:shd w:val="clear" w:color="auto" w:fill="auto"/>
          </w:tcPr>
          <w:p w14:paraId="6BEF4FF2"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3</w:t>
            </w:r>
          </w:p>
        </w:tc>
        <w:tc>
          <w:tcPr>
            <w:tcW w:w="567" w:type="dxa"/>
            <w:shd w:val="clear" w:color="auto" w:fill="auto"/>
          </w:tcPr>
          <w:p w14:paraId="56DAE1FC"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261C701E"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2C05F422"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7B738FE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1B643257"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xml:space="preserve">0,3162 - 0,3162 </w:t>
            </w:r>
            <w:r w:rsidRPr="00514CE9">
              <w:rPr>
                <w:rFonts w:asciiTheme="majorBidi" w:hAnsiTheme="majorBidi" w:cstheme="majorBidi"/>
                <w:i/>
                <w:sz w:val="18"/>
                <w:szCs w:val="18"/>
              </w:rPr>
              <w:t>i</w:t>
            </w:r>
          </w:p>
        </w:tc>
      </w:tr>
      <w:tr w:rsidR="00514CE9" w:rsidRPr="00514CE9" w14:paraId="7B638A53" w14:textId="77777777" w:rsidTr="00514CE9">
        <w:tc>
          <w:tcPr>
            <w:tcW w:w="454" w:type="dxa"/>
            <w:shd w:val="clear" w:color="auto" w:fill="auto"/>
          </w:tcPr>
          <w:p w14:paraId="0E23E14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4</w:t>
            </w:r>
          </w:p>
        </w:tc>
        <w:tc>
          <w:tcPr>
            <w:tcW w:w="567" w:type="dxa"/>
            <w:shd w:val="clear" w:color="auto" w:fill="auto"/>
          </w:tcPr>
          <w:p w14:paraId="1185CCA4"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5508685F"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3E98F89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0D85071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436E594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xml:space="preserve">-0,3162 - 0,3162 </w:t>
            </w:r>
            <w:r w:rsidRPr="00514CE9">
              <w:rPr>
                <w:rFonts w:asciiTheme="majorBidi" w:hAnsiTheme="majorBidi" w:cstheme="majorBidi"/>
                <w:i/>
                <w:sz w:val="18"/>
                <w:szCs w:val="18"/>
              </w:rPr>
              <w:t>i</w:t>
            </w:r>
          </w:p>
        </w:tc>
      </w:tr>
      <w:tr w:rsidR="00514CE9" w:rsidRPr="00514CE9" w14:paraId="6227AB05" w14:textId="77777777" w:rsidTr="00514CE9">
        <w:tc>
          <w:tcPr>
            <w:tcW w:w="454" w:type="dxa"/>
            <w:shd w:val="clear" w:color="auto" w:fill="auto"/>
          </w:tcPr>
          <w:p w14:paraId="34BE7F5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5</w:t>
            </w:r>
          </w:p>
        </w:tc>
        <w:tc>
          <w:tcPr>
            <w:tcW w:w="567" w:type="dxa"/>
            <w:shd w:val="clear" w:color="auto" w:fill="auto"/>
          </w:tcPr>
          <w:p w14:paraId="0B275FA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008D74F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4DCD05C4"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4D63087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6B48C7D8" w14:textId="77777777" w:rsidR="0050789C" w:rsidRPr="00514CE9" w:rsidRDefault="0050789C" w:rsidP="00B5747F">
            <w:pPr>
              <w:spacing w:line="276" w:lineRule="auto"/>
              <w:jc w:val="center"/>
              <w:rPr>
                <w:rFonts w:asciiTheme="majorBidi" w:hAnsiTheme="majorBidi" w:cstheme="majorBidi"/>
                <w:i/>
                <w:sz w:val="18"/>
                <w:szCs w:val="18"/>
              </w:rPr>
            </w:pPr>
            <w:r w:rsidRPr="00514CE9">
              <w:rPr>
                <w:rFonts w:asciiTheme="majorBidi" w:hAnsiTheme="majorBidi" w:cstheme="majorBidi"/>
                <w:sz w:val="18"/>
                <w:szCs w:val="18"/>
              </w:rPr>
              <w:t xml:space="preserve">0,9486 + 0,3162 </w:t>
            </w:r>
            <w:r w:rsidRPr="00514CE9">
              <w:rPr>
                <w:rFonts w:asciiTheme="majorBidi" w:hAnsiTheme="majorBidi" w:cstheme="majorBidi"/>
                <w:i/>
                <w:sz w:val="18"/>
                <w:szCs w:val="18"/>
              </w:rPr>
              <w:t>i</w:t>
            </w:r>
          </w:p>
        </w:tc>
      </w:tr>
      <w:tr w:rsidR="00514CE9" w:rsidRPr="00514CE9" w14:paraId="48BC1549" w14:textId="77777777" w:rsidTr="00514CE9">
        <w:tc>
          <w:tcPr>
            <w:tcW w:w="454" w:type="dxa"/>
            <w:shd w:val="clear" w:color="auto" w:fill="auto"/>
          </w:tcPr>
          <w:p w14:paraId="26D8BAE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6</w:t>
            </w:r>
          </w:p>
        </w:tc>
        <w:tc>
          <w:tcPr>
            <w:tcW w:w="567" w:type="dxa"/>
            <w:shd w:val="clear" w:color="auto" w:fill="auto"/>
          </w:tcPr>
          <w:p w14:paraId="638712D2"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4FE9F98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5E157CF6"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7967E4EC"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21C61FB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- 0,9486 + 0,3162 i</w:t>
            </w:r>
          </w:p>
        </w:tc>
      </w:tr>
      <w:tr w:rsidR="00514CE9" w:rsidRPr="00514CE9" w14:paraId="38B562DC" w14:textId="77777777" w:rsidTr="00514CE9">
        <w:tc>
          <w:tcPr>
            <w:tcW w:w="454" w:type="dxa"/>
            <w:shd w:val="clear" w:color="auto" w:fill="auto"/>
          </w:tcPr>
          <w:p w14:paraId="72896EE1"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7</w:t>
            </w:r>
          </w:p>
        </w:tc>
        <w:tc>
          <w:tcPr>
            <w:tcW w:w="567" w:type="dxa"/>
            <w:shd w:val="clear" w:color="auto" w:fill="auto"/>
          </w:tcPr>
          <w:p w14:paraId="1D6F940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5C8E350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5695CDCC"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4C04ED0A"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740681F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0,9486 - 0,3162 i</w:t>
            </w:r>
          </w:p>
        </w:tc>
      </w:tr>
      <w:tr w:rsidR="00514CE9" w:rsidRPr="00514CE9" w14:paraId="77F26AD3" w14:textId="77777777" w:rsidTr="00514CE9">
        <w:tc>
          <w:tcPr>
            <w:tcW w:w="454" w:type="dxa"/>
            <w:shd w:val="clear" w:color="auto" w:fill="auto"/>
          </w:tcPr>
          <w:p w14:paraId="219E6252"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8</w:t>
            </w:r>
          </w:p>
        </w:tc>
        <w:tc>
          <w:tcPr>
            <w:tcW w:w="567" w:type="dxa"/>
            <w:shd w:val="clear" w:color="auto" w:fill="auto"/>
          </w:tcPr>
          <w:p w14:paraId="542EB9CE"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1F9B01C2"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189F34DD"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2EBBBD6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735DFE51"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- 0,9486 - 0,3162 i</w:t>
            </w:r>
          </w:p>
        </w:tc>
      </w:tr>
      <w:tr w:rsidR="00514CE9" w:rsidRPr="00514CE9" w14:paraId="0D615872" w14:textId="77777777" w:rsidTr="00514CE9">
        <w:tc>
          <w:tcPr>
            <w:tcW w:w="454" w:type="dxa"/>
            <w:shd w:val="clear" w:color="auto" w:fill="auto"/>
          </w:tcPr>
          <w:p w14:paraId="29F9152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9</w:t>
            </w:r>
          </w:p>
        </w:tc>
        <w:tc>
          <w:tcPr>
            <w:tcW w:w="567" w:type="dxa"/>
            <w:shd w:val="clear" w:color="auto" w:fill="auto"/>
          </w:tcPr>
          <w:p w14:paraId="53ADD77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4F3060C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0DFC8224"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2B195122"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054A45B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0,3162 + 0,9486 i</w:t>
            </w:r>
          </w:p>
        </w:tc>
      </w:tr>
      <w:tr w:rsidR="00514CE9" w:rsidRPr="00514CE9" w14:paraId="3116172F" w14:textId="77777777" w:rsidTr="00514CE9">
        <w:tc>
          <w:tcPr>
            <w:tcW w:w="454" w:type="dxa"/>
            <w:shd w:val="clear" w:color="auto" w:fill="auto"/>
          </w:tcPr>
          <w:p w14:paraId="6A8AD48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lastRenderedPageBreak/>
              <w:t>10</w:t>
            </w:r>
          </w:p>
        </w:tc>
        <w:tc>
          <w:tcPr>
            <w:tcW w:w="567" w:type="dxa"/>
            <w:shd w:val="clear" w:color="auto" w:fill="auto"/>
          </w:tcPr>
          <w:p w14:paraId="6B07DA9D"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275AB33F"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5D9B354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2656CF6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6B5EDB7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- 0,3162 + 0,9486 i</w:t>
            </w:r>
          </w:p>
        </w:tc>
      </w:tr>
      <w:tr w:rsidR="00514CE9" w:rsidRPr="00514CE9" w14:paraId="7C233FCA" w14:textId="77777777" w:rsidTr="00514CE9">
        <w:tc>
          <w:tcPr>
            <w:tcW w:w="454" w:type="dxa"/>
            <w:shd w:val="clear" w:color="auto" w:fill="auto"/>
          </w:tcPr>
          <w:p w14:paraId="37842D5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11</w:t>
            </w:r>
          </w:p>
        </w:tc>
        <w:tc>
          <w:tcPr>
            <w:tcW w:w="567" w:type="dxa"/>
            <w:shd w:val="clear" w:color="auto" w:fill="auto"/>
          </w:tcPr>
          <w:p w14:paraId="64CBE5C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7D39E8B6"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31A198E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1F72FF3A"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19B627D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0,3162 - 0,9486 i</w:t>
            </w:r>
          </w:p>
        </w:tc>
      </w:tr>
      <w:tr w:rsidR="00514CE9" w:rsidRPr="00514CE9" w14:paraId="4E975DB4" w14:textId="77777777" w:rsidTr="00514CE9">
        <w:tc>
          <w:tcPr>
            <w:tcW w:w="454" w:type="dxa"/>
            <w:shd w:val="clear" w:color="auto" w:fill="auto"/>
          </w:tcPr>
          <w:p w14:paraId="6F531CA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12</w:t>
            </w:r>
          </w:p>
        </w:tc>
        <w:tc>
          <w:tcPr>
            <w:tcW w:w="567" w:type="dxa"/>
            <w:shd w:val="clear" w:color="auto" w:fill="auto"/>
          </w:tcPr>
          <w:p w14:paraId="627FC8BA"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5B44641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69C14629"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36AD7161"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36E371F4"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- 0,3162 - 0,9486 i</w:t>
            </w:r>
          </w:p>
        </w:tc>
      </w:tr>
      <w:tr w:rsidR="00514CE9" w:rsidRPr="00514CE9" w14:paraId="1DAB91F4" w14:textId="77777777" w:rsidTr="00514CE9">
        <w:tc>
          <w:tcPr>
            <w:tcW w:w="454" w:type="dxa"/>
            <w:shd w:val="clear" w:color="auto" w:fill="auto"/>
          </w:tcPr>
          <w:p w14:paraId="1FF2A7D9"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13</w:t>
            </w:r>
          </w:p>
        </w:tc>
        <w:tc>
          <w:tcPr>
            <w:tcW w:w="567" w:type="dxa"/>
            <w:shd w:val="clear" w:color="auto" w:fill="auto"/>
          </w:tcPr>
          <w:p w14:paraId="3B1DE11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044FE341"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07CDF02F"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0283FE1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1CB66E20"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0,9486 + 0,9486 i</w:t>
            </w:r>
          </w:p>
        </w:tc>
      </w:tr>
      <w:tr w:rsidR="00514CE9" w:rsidRPr="00514CE9" w14:paraId="65994D5A" w14:textId="77777777" w:rsidTr="00514CE9">
        <w:tc>
          <w:tcPr>
            <w:tcW w:w="454" w:type="dxa"/>
            <w:shd w:val="clear" w:color="auto" w:fill="auto"/>
          </w:tcPr>
          <w:p w14:paraId="5A0AFD54"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14</w:t>
            </w:r>
          </w:p>
        </w:tc>
        <w:tc>
          <w:tcPr>
            <w:tcW w:w="567" w:type="dxa"/>
            <w:shd w:val="clear" w:color="auto" w:fill="auto"/>
          </w:tcPr>
          <w:p w14:paraId="72A5687D"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4EA66F9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6214723C"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567" w:type="dxa"/>
            <w:shd w:val="clear" w:color="auto" w:fill="auto"/>
          </w:tcPr>
          <w:p w14:paraId="456F5B56"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5C0FCF87"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- 0,9486 + 0,9486 i</w:t>
            </w:r>
          </w:p>
        </w:tc>
      </w:tr>
      <w:tr w:rsidR="00514CE9" w:rsidRPr="00514CE9" w14:paraId="072A2056" w14:textId="77777777" w:rsidTr="00514CE9">
        <w:tc>
          <w:tcPr>
            <w:tcW w:w="454" w:type="dxa"/>
            <w:shd w:val="clear" w:color="auto" w:fill="auto"/>
          </w:tcPr>
          <w:p w14:paraId="4539515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15</w:t>
            </w:r>
          </w:p>
        </w:tc>
        <w:tc>
          <w:tcPr>
            <w:tcW w:w="567" w:type="dxa"/>
            <w:shd w:val="clear" w:color="auto" w:fill="auto"/>
          </w:tcPr>
          <w:p w14:paraId="42F20956"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5A5D11D1"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3F815625"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5FD28D66"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w:t>
            </w:r>
          </w:p>
        </w:tc>
        <w:tc>
          <w:tcPr>
            <w:tcW w:w="1843" w:type="dxa"/>
            <w:shd w:val="clear" w:color="auto" w:fill="auto"/>
          </w:tcPr>
          <w:p w14:paraId="2B877898"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0,9486 - 0,9486 i</w:t>
            </w:r>
          </w:p>
        </w:tc>
      </w:tr>
      <w:tr w:rsidR="00514CE9" w:rsidRPr="00514CE9" w14:paraId="077E1F09" w14:textId="77777777" w:rsidTr="00514CE9">
        <w:tc>
          <w:tcPr>
            <w:tcW w:w="454" w:type="dxa"/>
            <w:shd w:val="clear" w:color="auto" w:fill="auto"/>
          </w:tcPr>
          <w:p w14:paraId="762730CC"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16</w:t>
            </w:r>
          </w:p>
        </w:tc>
        <w:tc>
          <w:tcPr>
            <w:tcW w:w="567" w:type="dxa"/>
            <w:shd w:val="clear" w:color="auto" w:fill="auto"/>
          </w:tcPr>
          <w:p w14:paraId="5887ECB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7191AE0D"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7CCF2D0B"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567" w:type="dxa"/>
            <w:shd w:val="clear" w:color="auto" w:fill="auto"/>
          </w:tcPr>
          <w:p w14:paraId="32FFF6CF"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1</w:t>
            </w:r>
          </w:p>
        </w:tc>
        <w:tc>
          <w:tcPr>
            <w:tcW w:w="1843" w:type="dxa"/>
            <w:shd w:val="clear" w:color="auto" w:fill="auto"/>
          </w:tcPr>
          <w:p w14:paraId="20AC27C3" w14:textId="77777777" w:rsidR="0050789C" w:rsidRPr="00514CE9" w:rsidRDefault="0050789C" w:rsidP="00B5747F">
            <w:pPr>
              <w:spacing w:line="276" w:lineRule="auto"/>
              <w:jc w:val="center"/>
              <w:rPr>
                <w:rFonts w:asciiTheme="majorBidi" w:hAnsiTheme="majorBidi" w:cstheme="majorBidi"/>
                <w:sz w:val="18"/>
                <w:szCs w:val="18"/>
              </w:rPr>
            </w:pPr>
            <w:r w:rsidRPr="00514CE9">
              <w:rPr>
                <w:rFonts w:asciiTheme="majorBidi" w:hAnsiTheme="majorBidi" w:cstheme="majorBidi"/>
                <w:sz w:val="18"/>
                <w:szCs w:val="18"/>
              </w:rPr>
              <w:t>- 0,9486 - 0,9486 i</w:t>
            </w:r>
          </w:p>
        </w:tc>
      </w:tr>
    </w:tbl>
    <w:p w14:paraId="0C7962C8" w14:textId="77777777" w:rsidR="0050789C" w:rsidRPr="0050789C" w:rsidRDefault="0050789C" w:rsidP="00B5747F">
      <w:pPr>
        <w:ind w:left="567" w:firstLine="284"/>
        <w:jc w:val="both"/>
        <w:rPr>
          <w:sz w:val="22"/>
          <w:szCs w:val="22"/>
          <w:lang w:val="en-US"/>
        </w:rPr>
      </w:pPr>
    </w:p>
    <w:p w14:paraId="27CF4336" w14:textId="77777777" w:rsidR="00462A29" w:rsidRPr="00851328" w:rsidRDefault="00462A29" w:rsidP="00B5747F">
      <w:pPr>
        <w:pStyle w:val="ListParagraph"/>
        <w:numPr>
          <w:ilvl w:val="0"/>
          <w:numId w:val="12"/>
        </w:numPr>
        <w:ind w:left="567" w:hanging="283"/>
        <w:rPr>
          <w:sz w:val="22"/>
          <w:szCs w:val="22"/>
          <w:lang w:val="en-US"/>
        </w:rPr>
      </w:pPr>
      <w:r w:rsidRPr="00851328">
        <w:rPr>
          <w:sz w:val="22"/>
          <w:szCs w:val="22"/>
          <w:lang w:val="en-US"/>
        </w:rPr>
        <w:t>Pra Pengolahan OQAM</w:t>
      </w:r>
    </w:p>
    <w:p w14:paraId="55523D11" w14:textId="77777777" w:rsidR="0050789C" w:rsidRPr="00851328" w:rsidRDefault="0050789C" w:rsidP="00B5747F">
      <w:pPr>
        <w:ind w:left="567" w:firstLine="284"/>
        <w:jc w:val="both"/>
        <w:rPr>
          <w:sz w:val="22"/>
          <w:szCs w:val="22"/>
        </w:rPr>
      </w:pPr>
      <w:r w:rsidRPr="00851328">
        <w:rPr>
          <w:sz w:val="22"/>
          <w:szCs w:val="22"/>
        </w:rPr>
        <w:t>Pada proses pra pengolahan OQAM, simbol yang dikirimkan dipecah menjadi 2 yaitu simbol ganjil dan genap. Simbol ganjil genap didapat dari urutan simbol yang dikirimkan. Simbol tersebut diolah di dalam pra pengolahan OQAM yang terdiri dari 2 operasi yaitu:</w:t>
      </w:r>
    </w:p>
    <w:p w14:paraId="4EFD95D5" w14:textId="77777777" w:rsidR="0050789C" w:rsidRPr="00851328" w:rsidRDefault="0050789C" w:rsidP="00FB582F">
      <w:pPr>
        <w:pStyle w:val="ListParagraph"/>
        <w:numPr>
          <w:ilvl w:val="0"/>
          <w:numId w:val="14"/>
        </w:numPr>
        <w:ind w:left="851" w:hanging="284"/>
        <w:jc w:val="both"/>
        <w:rPr>
          <w:sz w:val="22"/>
          <w:szCs w:val="22"/>
        </w:rPr>
      </w:pPr>
      <w:r w:rsidRPr="00851328">
        <w:rPr>
          <w:sz w:val="22"/>
          <w:szCs w:val="22"/>
        </w:rPr>
        <w:t>Proses pengubahan bilangan kompleks menjadi bilangan riil.</w:t>
      </w:r>
    </w:p>
    <w:p w14:paraId="7169F25B" w14:textId="77777777" w:rsidR="0050789C" w:rsidRPr="00851328" w:rsidRDefault="0050789C" w:rsidP="00FB582F">
      <w:pPr>
        <w:pStyle w:val="ListParagraph"/>
        <w:numPr>
          <w:ilvl w:val="0"/>
          <w:numId w:val="14"/>
        </w:numPr>
        <w:ind w:left="851" w:hanging="284"/>
        <w:jc w:val="both"/>
        <w:rPr>
          <w:sz w:val="22"/>
          <w:szCs w:val="22"/>
        </w:rPr>
      </w:pPr>
      <w:r w:rsidRPr="00851328">
        <w:rPr>
          <w:sz w:val="22"/>
          <w:szCs w:val="22"/>
        </w:rPr>
        <w:t>Proses perkalian dengan θk</w:t>
      </w:r>
      <w:proofErr w:type="gramStart"/>
      <w:r w:rsidRPr="00851328">
        <w:rPr>
          <w:sz w:val="22"/>
          <w:szCs w:val="22"/>
        </w:rPr>
        <w:t>,n</w:t>
      </w:r>
      <w:proofErr w:type="gramEnd"/>
      <w:r w:rsidRPr="00851328">
        <w:rPr>
          <w:sz w:val="22"/>
          <w:szCs w:val="22"/>
        </w:rPr>
        <w:t>.</w:t>
      </w:r>
    </w:p>
    <w:p w14:paraId="08836F12" w14:textId="330BAD08" w:rsidR="0050789C" w:rsidRPr="00851328" w:rsidRDefault="0050789C" w:rsidP="0050552C">
      <w:pPr>
        <w:ind w:left="567" w:firstLine="284"/>
        <w:jc w:val="both"/>
        <w:rPr>
          <w:sz w:val="22"/>
          <w:szCs w:val="22"/>
          <w:lang w:val="en-US"/>
        </w:rPr>
      </w:pPr>
      <w:r w:rsidRPr="00851328">
        <w:rPr>
          <w:sz w:val="22"/>
          <w:szCs w:val="22"/>
        </w:rPr>
        <w:t xml:space="preserve">Pada operasi pertama simbol ganjil genap yang terdiri dari bilangan </w:t>
      </w:r>
      <w:r w:rsidR="0050552C">
        <w:rPr>
          <w:sz w:val="22"/>
          <w:szCs w:val="22"/>
        </w:rPr>
        <w:t xml:space="preserve">riil dan imajiner masing-masing </w:t>
      </w:r>
      <w:r w:rsidRPr="00851328">
        <w:rPr>
          <w:sz w:val="22"/>
          <w:szCs w:val="22"/>
        </w:rPr>
        <w:t>dipisahkan. Lalu masing-masing bilangan riil dan imajiner mengalami peningkatan jumlah (</w:t>
      </w:r>
      <w:r w:rsidRPr="00851328">
        <w:rPr>
          <w:i/>
          <w:iCs/>
          <w:sz w:val="22"/>
          <w:szCs w:val="22"/>
        </w:rPr>
        <w:t>upsampling</w:t>
      </w:r>
      <w:r w:rsidRPr="00851328">
        <w:rPr>
          <w:sz w:val="22"/>
          <w:szCs w:val="22"/>
        </w:rPr>
        <w:t xml:space="preserve"> sebesar 2 kali) yang diikuti dengan pergeseran setengah fasa sebesar 90° (1 fasa = 180°).</w:t>
      </w:r>
    </w:p>
    <w:p w14:paraId="3548A922" w14:textId="77777777" w:rsidR="00462A29" w:rsidRPr="00851328" w:rsidRDefault="00462A29" w:rsidP="00FB582F">
      <w:pPr>
        <w:pStyle w:val="ListParagraph"/>
        <w:numPr>
          <w:ilvl w:val="0"/>
          <w:numId w:val="12"/>
        </w:numPr>
        <w:ind w:left="567" w:hanging="283"/>
        <w:rPr>
          <w:sz w:val="22"/>
          <w:szCs w:val="22"/>
          <w:lang w:val="en-US"/>
        </w:rPr>
      </w:pPr>
      <w:r>
        <w:rPr>
          <w:sz w:val="22"/>
          <w:szCs w:val="22"/>
          <w:lang w:val="en-US"/>
        </w:rPr>
        <w:t>IFFT</w:t>
      </w:r>
      <w:r w:rsidR="00851328">
        <w:rPr>
          <w:sz w:val="22"/>
          <w:szCs w:val="22"/>
          <w:lang w:val="en-US"/>
        </w:rPr>
        <w:t xml:space="preserve"> dan Filter</w:t>
      </w:r>
    </w:p>
    <w:p w14:paraId="3F8D3B8B" w14:textId="5D15BB0C" w:rsidR="00851328" w:rsidRPr="00851328" w:rsidRDefault="00851328" w:rsidP="00FB582F">
      <w:pPr>
        <w:pStyle w:val="ListParagraph"/>
        <w:ind w:left="567" w:firstLine="284"/>
        <w:jc w:val="both"/>
        <w:rPr>
          <w:sz w:val="22"/>
          <w:szCs w:val="22"/>
          <w:lang w:val="en-US"/>
        </w:rPr>
      </w:pPr>
      <w:r w:rsidRPr="00851328">
        <w:rPr>
          <w:sz w:val="22"/>
          <w:szCs w:val="22"/>
        </w:rPr>
        <w:t>Proes ini merupakan proses pemfilteran/</w:t>
      </w:r>
      <w:r w:rsidR="00514CE9">
        <w:rPr>
          <w:sz w:val="22"/>
          <w:szCs w:val="22"/>
        </w:rPr>
        <w:t xml:space="preserve"> </w:t>
      </w:r>
      <w:r w:rsidRPr="00851328">
        <w:rPr>
          <w:sz w:val="22"/>
          <w:szCs w:val="22"/>
        </w:rPr>
        <w:t xml:space="preserve">pemisahan dari sinyal-sinyal yang tidak dikehendaki untuk masuk, dan terdiri dari </w:t>
      </w:r>
      <w:r w:rsidRPr="00851328">
        <w:rPr>
          <w:i/>
          <w:sz w:val="22"/>
          <w:szCs w:val="22"/>
        </w:rPr>
        <w:t>inverse</w:t>
      </w:r>
      <w:r w:rsidRPr="00851328">
        <w:rPr>
          <w:sz w:val="22"/>
          <w:szCs w:val="22"/>
        </w:rPr>
        <w:t xml:space="preserve">/kebalikan </w:t>
      </w:r>
      <w:r w:rsidRPr="00851328">
        <w:rPr>
          <w:i/>
          <w:iCs/>
          <w:sz w:val="22"/>
          <w:szCs w:val="22"/>
        </w:rPr>
        <w:t>transformasi</w:t>
      </w:r>
      <w:r w:rsidRPr="00851328">
        <w:rPr>
          <w:sz w:val="22"/>
          <w:szCs w:val="22"/>
        </w:rPr>
        <w:t xml:space="preserve"> </w:t>
      </w:r>
      <w:r w:rsidR="00E3233F" w:rsidRPr="00851328">
        <w:rPr>
          <w:i/>
          <w:sz w:val="22"/>
          <w:szCs w:val="22"/>
        </w:rPr>
        <w:t>Fourier</w:t>
      </w:r>
      <w:r w:rsidRPr="00851328">
        <w:rPr>
          <w:sz w:val="22"/>
          <w:szCs w:val="22"/>
        </w:rPr>
        <w:t xml:space="preserve"> dan proses </w:t>
      </w:r>
      <w:r w:rsidRPr="00851328">
        <w:rPr>
          <w:i/>
          <w:iCs/>
          <w:sz w:val="22"/>
          <w:szCs w:val="22"/>
        </w:rPr>
        <w:t>bank</w:t>
      </w:r>
      <w:r w:rsidRPr="00851328">
        <w:rPr>
          <w:sz w:val="22"/>
          <w:szCs w:val="22"/>
        </w:rPr>
        <w:t xml:space="preserve"> filter.</w:t>
      </w:r>
    </w:p>
    <w:p w14:paraId="28321432" w14:textId="77777777" w:rsidR="00462A29" w:rsidRPr="006D1C2D" w:rsidRDefault="006D1C2D" w:rsidP="00FB582F">
      <w:pPr>
        <w:pStyle w:val="ListParagraph"/>
        <w:numPr>
          <w:ilvl w:val="0"/>
          <w:numId w:val="12"/>
        </w:numPr>
        <w:ind w:left="567" w:hanging="283"/>
        <w:rPr>
          <w:i/>
          <w:iCs/>
          <w:sz w:val="22"/>
          <w:szCs w:val="22"/>
          <w:lang w:val="en-US"/>
        </w:rPr>
      </w:pPr>
      <w:r w:rsidRPr="006D1C2D">
        <w:rPr>
          <w:i/>
          <w:iCs/>
          <w:sz w:val="22"/>
          <w:szCs w:val="22"/>
          <w:lang w:val="en-US"/>
        </w:rPr>
        <w:t>Paralel to</w:t>
      </w:r>
      <w:r w:rsidR="00462A29" w:rsidRPr="006D1C2D">
        <w:rPr>
          <w:i/>
          <w:iCs/>
          <w:sz w:val="22"/>
          <w:szCs w:val="22"/>
          <w:lang w:val="en-US"/>
        </w:rPr>
        <w:t xml:space="preserve"> Serial</w:t>
      </w:r>
      <w:r>
        <w:rPr>
          <w:i/>
          <w:iCs/>
          <w:sz w:val="22"/>
          <w:szCs w:val="22"/>
          <w:lang w:val="en-US"/>
        </w:rPr>
        <w:t xml:space="preserve"> </w:t>
      </w:r>
      <w:r>
        <w:rPr>
          <w:sz w:val="22"/>
          <w:szCs w:val="22"/>
          <w:lang w:val="en-US"/>
        </w:rPr>
        <w:t>(P/S)</w:t>
      </w:r>
    </w:p>
    <w:p w14:paraId="243D8DB2" w14:textId="77777777" w:rsidR="006D1C2D" w:rsidRDefault="006D1C2D" w:rsidP="00FB582F">
      <w:pPr>
        <w:ind w:left="567" w:firstLine="284"/>
        <w:jc w:val="both"/>
        <w:rPr>
          <w:sz w:val="22"/>
          <w:szCs w:val="22"/>
        </w:rPr>
      </w:pPr>
      <w:r w:rsidRPr="006D1C2D">
        <w:rPr>
          <w:sz w:val="22"/>
          <w:szCs w:val="22"/>
        </w:rPr>
        <w:t>Pengubah paralel ke seri di sisi pengirim, berfungsi untuk mengubah keluaran dari sintesis bank filter yang semula bentuknya data paralel menjadi bentuk seri, untuk dapat dikirimkan menjadi 1 baris.</w:t>
      </w:r>
    </w:p>
    <w:p w14:paraId="68719CBC" w14:textId="77777777" w:rsidR="006D1C2D" w:rsidRDefault="006D1C2D" w:rsidP="00FB582F">
      <w:pPr>
        <w:pStyle w:val="ListParagraph"/>
        <w:numPr>
          <w:ilvl w:val="0"/>
          <w:numId w:val="12"/>
        </w:numPr>
        <w:ind w:left="567" w:hanging="283"/>
        <w:jc w:val="both"/>
        <w:rPr>
          <w:sz w:val="22"/>
          <w:szCs w:val="22"/>
          <w:lang w:val="en-US"/>
        </w:rPr>
      </w:pPr>
      <w:r>
        <w:rPr>
          <w:sz w:val="22"/>
          <w:szCs w:val="22"/>
          <w:lang w:val="en-US"/>
        </w:rPr>
        <w:t>Kanal Transmisi</w:t>
      </w:r>
    </w:p>
    <w:p w14:paraId="6996C58A" w14:textId="77777777" w:rsidR="006D1C2D" w:rsidRPr="006D1C2D" w:rsidRDefault="006D1C2D" w:rsidP="00FB582F">
      <w:pPr>
        <w:pStyle w:val="ListParagraph"/>
        <w:ind w:left="567" w:firstLine="284"/>
        <w:jc w:val="both"/>
        <w:rPr>
          <w:sz w:val="22"/>
          <w:szCs w:val="22"/>
          <w:lang w:val="en-US"/>
        </w:rPr>
      </w:pPr>
      <w:r w:rsidRPr="006D1C2D">
        <w:rPr>
          <w:sz w:val="22"/>
          <w:szCs w:val="22"/>
        </w:rPr>
        <w:t xml:space="preserve">Kanal transmisi yang digunakan pada simulasi ini adalah kanal AWGN </w:t>
      </w:r>
      <w:r w:rsidRPr="006D1C2D">
        <w:rPr>
          <w:i/>
          <w:iCs/>
          <w:sz w:val="22"/>
          <w:szCs w:val="22"/>
        </w:rPr>
        <w:t>(Additive White Gaussian Noise)</w:t>
      </w:r>
      <w:r w:rsidRPr="006D1C2D">
        <w:rPr>
          <w:sz w:val="22"/>
          <w:szCs w:val="22"/>
        </w:rPr>
        <w:t>. Pada kanal AWGN diasumsikan memiliki derau yang terdistribusi normal (</w:t>
      </w:r>
      <w:r w:rsidRPr="006D1C2D">
        <w:rPr>
          <w:i/>
          <w:iCs/>
          <w:sz w:val="22"/>
          <w:szCs w:val="22"/>
        </w:rPr>
        <w:t>Gaussian</w:t>
      </w:r>
      <w:r w:rsidRPr="006D1C2D">
        <w:rPr>
          <w:sz w:val="22"/>
          <w:szCs w:val="22"/>
        </w:rPr>
        <w:t>). Derau AWGN terdistribusi normal dengan nilai rata-rata adalah nol. Derau ini bersifat acak dan bersifat menambahkan sinyal asli.</w:t>
      </w:r>
    </w:p>
    <w:p w14:paraId="582538E4" w14:textId="77777777" w:rsidR="006D1C2D" w:rsidRPr="006D1C2D" w:rsidRDefault="00462A29" w:rsidP="00FB582F">
      <w:pPr>
        <w:pStyle w:val="ListParagraph"/>
        <w:numPr>
          <w:ilvl w:val="1"/>
          <w:numId w:val="8"/>
        </w:numPr>
        <w:ind w:left="567" w:hanging="425"/>
        <w:rPr>
          <w:sz w:val="22"/>
          <w:szCs w:val="22"/>
          <w:lang w:val="en-US"/>
        </w:rPr>
      </w:pPr>
      <w:r>
        <w:rPr>
          <w:sz w:val="22"/>
          <w:szCs w:val="22"/>
          <w:lang w:val="en-US"/>
        </w:rPr>
        <w:t>Penerima</w:t>
      </w:r>
    </w:p>
    <w:p w14:paraId="2704630A" w14:textId="77777777" w:rsidR="006D1C2D" w:rsidRPr="006D1C2D" w:rsidRDefault="006D1C2D" w:rsidP="00FB582F">
      <w:pPr>
        <w:pStyle w:val="ListParagraph"/>
        <w:numPr>
          <w:ilvl w:val="0"/>
          <w:numId w:val="13"/>
        </w:numPr>
        <w:ind w:left="567" w:hanging="283"/>
        <w:jc w:val="both"/>
        <w:rPr>
          <w:sz w:val="22"/>
          <w:szCs w:val="22"/>
        </w:rPr>
      </w:pPr>
      <w:r w:rsidRPr="006D1C2D">
        <w:rPr>
          <w:sz w:val="22"/>
          <w:szCs w:val="22"/>
          <w:lang w:val="en-US"/>
        </w:rPr>
        <w:t>Deteksi Simbol</w:t>
      </w:r>
      <w:r w:rsidR="00462A29" w:rsidRPr="006D1C2D">
        <w:rPr>
          <w:sz w:val="22"/>
          <w:szCs w:val="22"/>
          <w:lang w:val="en-US"/>
        </w:rPr>
        <w:t xml:space="preserve"> </w:t>
      </w:r>
      <w:r w:rsidRPr="006D1C2D">
        <w:rPr>
          <w:sz w:val="22"/>
          <w:szCs w:val="22"/>
        </w:rPr>
        <w:t>Pemaksaan Nol (</w:t>
      </w:r>
      <w:r w:rsidRPr="006D1C2D">
        <w:rPr>
          <w:i/>
          <w:iCs/>
          <w:sz w:val="22"/>
          <w:szCs w:val="22"/>
        </w:rPr>
        <w:t>Zero Forcing</w:t>
      </w:r>
      <w:r w:rsidRPr="006D1C2D">
        <w:rPr>
          <w:sz w:val="22"/>
          <w:szCs w:val="22"/>
        </w:rPr>
        <w:t>)</w:t>
      </w:r>
    </w:p>
    <w:p w14:paraId="6E5832CC" w14:textId="77777777" w:rsidR="006D1C2D" w:rsidRPr="006D1C2D" w:rsidRDefault="006D1C2D" w:rsidP="00FB582F">
      <w:pPr>
        <w:pStyle w:val="ListParagraph"/>
        <w:ind w:left="567" w:firstLine="284"/>
        <w:jc w:val="both"/>
        <w:rPr>
          <w:sz w:val="22"/>
          <w:szCs w:val="22"/>
        </w:rPr>
      </w:pPr>
      <w:r w:rsidRPr="006D1C2D">
        <w:rPr>
          <w:sz w:val="22"/>
          <w:szCs w:val="22"/>
        </w:rPr>
        <w:t xml:space="preserve">Proses deteksi simbol dilakukan dengan mengolah sinyal secara digital untuk mendapatkan nilai sinyal aslinya. Pengolahan sinyal ini dapat dilakukan dengan berbagai macam algoritma deteksi simbol seperti, </w:t>
      </w:r>
      <w:r w:rsidRPr="006D1C2D">
        <w:rPr>
          <w:i/>
          <w:iCs/>
          <w:sz w:val="22"/>
          <w:szCs w:val="22"/>
        </w:rPr>
        <w:t>Zero Forcing</w:t>
      </w:r>
      <w:r w:rsidRPr="006D1C2D">
        <w:rPr>
          <w:sz w:val="22"/>
          <w:szCs w:val="22"/>
        </w:rPr>
        <w:t xml:space="preserve"> (ZF), </w:t>
      </w:r>
      <w:r w:rsidRPr="006D1C2D">
        <w:rPr>
          <w:i/>
          <w:iCs/>
          <w:sz w:val="22"/>
          <w:szCs w:val="22"/>
        </w:rPr>
        <w:t>Least Square</w:t>
      </w:r>
      <w:r w:rsidRPr="006D1C2D">
        <w:rPr>
          <w:sz w:val="22"/>
          <w:szCs w:val="22"/>
        </w:rPr>
        <w:t xml:space="preserve"> (LS), </w:t>
      </w:r>
      <w:r w:rsidRPr="006D1C2D">
        <w:rPr>
          <w:i/>
          <w:iCs/>
          <w:sz w:val="22"/>
          <w:szCs w:val="22"/>
        </w:rPr>
        <w:t xml:space="preserve">Minimum </w:t>
      </w:r>
      <w:r w:rsidRPr="006D1C2D">
        <w:rPr>
          <w:i/>
          <w:iCs/>
          <w:sz w:val="22"/>
          <w:szCs w:val="22"/>
        </w:rPr>
        <w:t>Mean Square Error</w:t>
      </w:r>
      <w:r w:rsidRPr="006D1C2D">
        <w:rPr>
          <w:sz w:val="22"/>
          <w:szCs w:val="22"/>
        </w:rPr>
        <w:t xml:space="preserve"> (MMSE), dan lain- lain. Pada simulasi ini difokuskan pada algoritma yang paling sederhana yaitu </w:t>
      </w:r>
      <w:r w:rsidRPr="006D1C2D">
        <w:rPr>
          <w:i/>
          <w:iCs/>
          <w:sz w:val="22"/>
          <w:szCs w:val="22"/>
        </w:rPr>
        <w:t>Zero Forcing</w:t>
      </w:r>
      <w:r w:rsidRPr="006D1C2D">
        <w:rPr>
          <w:sz w:val="22"/>
          <w:szCs w:val="22"/>
        </w:rPr>
        <w:t xml:space="preserve"> (ZF). Algoritma ini cukup mudah digunakan, yaitu hanya dengan menginverskan kanal H dan dikalikan dengan sinyal kirim kemudian ditambahkan dengan derau AWGN.</w:t>
      </w:r>
    </w:p>
    <w:p w14:paraId="48A1B6D7" w14:textId="77777777" w:rsidR="006D1C2D" w:rsidRDefault="006D1C2D" w:rsidP="00FB582F">
      <w:pPr>
        <w:pStyle w:val="ListParagraph"/>
        <w:numPr>
          <w:ilvl w:val="0"/>
          <w:numId w:val="13"/>
        </w:numPr>
        <w:ind w:left="567" w:hanging="283"/>
        <w:rPr>
          <w:sz w:val="22"/>
          <w:szCs w:val="22"/>
          <w:lang w:val="en-US"/>
        </w:rPr>
      </w:pPr>
      <w:r w:rsidRPr="006D1C2D">
        <w:rPr>
          <w:i/>
          <w:iCs/>
          <w:sz w:val="22"/>
          <w:szCs w:val="22"/>
          <w:lang w:val="en-US"/>
        </w:rPr>
        <w:t>Serial</w:t>
      </w:r>
      <w:r>
        <w:rPr>
          <w:sz w:val="22"/>
          <w:szCs w:val="22"/>
          <w:lang w:val="en-US"/>
        </w:rPr>
        <w:t xml:space="preserve"> </w:t>
      </w:r>
      <w:r>
        <w:rPr>
          <w:i/>
          <w:iCs/>
          <w:sz w:val="22"/>
          <w:szCs w:val="22"/>
          <w:lang w:val="en-US"/>
        </w:rPr>
        <w:t xml:space="preserve">to </w:t>
      </w:r>
      <w:r w:rsidRPr="006D1C2D">
        <w:rPr>
          <w:i/>
          <w:iCs/>
          <w:sz w:val="22"/>
          <w:szCs w:val="22"/>
          <w:lang w:val="en-US"/>
        </w:rPr>
        <w:t>Paralel</w:t>
      </w:r>
      <w:r>
        <w:rPr>
          <w:sz w:val="22"/>
          <w:szCs w:val="22"/>
          <w:lang w:val="en-US"/>
        </w:rPr>
        <w:t xml:space="preserve"> (S/P)</w:t>
      </w:r>
    </w:p>
    <w:p w14:paraId="7EF04452" w14:textId="77777777" w:rsidR="006D1C2D" w:rsidRPr="006D1C2D" w:rsidRDefault="006D1C2D" w:rsidP="00FB582F">
      <w:pPr>
        <w:pStyle w:val="ListParagraph"/>
        <w:ind w:left="567" w:firstLine="284"/>
        <w:jc w:val="both"/>
        <w:rPr>
          <w:sz w:val="22"/>
          <w:szCs w:val="22"/>
          <w:lang w:val="en-US"/>
        </w:rPr>
      </w:pPr>
      <w:r w:rsidRPr="006D1C2D">
        <w:rPr>
          <w:sz w:val="22"/>
          <w:szCs w:val="22"/>
        </w:rPr>
        <w:t>Pengubah data seri menjadi paralel di sisi penerima, berfungsi untuk mengubah keluaran dari antena penerima bentuk paralel. Untuk dapat dilanjutkan ke proses selanjutnya yaitu proses analisis bank filter.</w:t>
      </w:r>
    </w:p>
    <w:p w14:paraId="627A0568" w14:textId="77777777" w:rsidR="006D1C2D" w:rsidRDefault="006D1C2D" w:rsidP="00FB582F">
      <w:pPr>
        <w:pStyle w:val="ListParagraph"/>
        <w:numPr>
          <w:ilvl w:val="0"/>
          <w:numId w:val="13"/>
        </w:numPr>
        <w:ind w:left="567" w:hanging="283"/>
        <w:rPr>
          <w:sz w:val="22"/>
          <w:szCs w:val="22"/>
          <w:lang w:val="en-US"/>
        </w:rPr>
      </w:pPr>
      <w:r>
        <w:rPr>
          <w:sz w:val="22"/>
          <w:szCs w:val="22"/>
          <w:lang w:val="en-US"/>
        </w:rPr>
        <w:t xml:space="preserve">Analisis </w:t>
      </w:r>
      <w:r w:rsidRPr="006D1C2D">
        <w:rPr>
          <w:i/>
          <w:iCs/>
          <w:sz w:val="22"/>
          <w:szCs w:val="22"/>
          <w:lang w:val="en-US"/>
        </w:rPr>
        <w:t xml:space="preserve">Bank </w:t>
      </w:r>
      <w:r w:rsidR="00462A29" w:rsidRPr="006D1C2D">
        <w:rPr>
          <w:i/>
          <w:iCs/>
          <w:sz w:val="22"/>
          <w:szCs w:val="22"/>
          <w:lang w:val="en-US"/>
        </w:rPr>
        <w:t>Filter</w:t>
      </w:r>
    </w:p>
    <w:p w14:paraId="7E2E5E4A" w14:textId="77777777" w:rsidR="006D1C2D" w:rsidRPr="00956CD6" w:rsidRDefault="006D1C2D" w:rsidP="00FB582F">
      <w:pPr>
        <w:pStyle w:val="ListParagraph"/>
        <w:ind w:left="567" w:firstLine="284"/>
        <w:jc w:val="both"/>
        <w:rPr>
          <w:sz w:val="22"/>
          <w:szCs w:val="22"/>
          <w:lang w:val="en-US"/>
        </w:rPr>
      </w:pPr>
      <w:r w:rsidRPr="00956CD6">
        <w:rPr>
          <w:sz w:val="22"/>
          <w:szCs w:val="22"/>
        </w:rPr>
        <w:t xml:space="preserve">Proses Analisis </w:t>
      </w:r>
      <w:r w:rsidRPr="00956CD6">
        <w:rPr>
          <w:i/>
          <w:iCs/>
          <w:sz w:val="22"/>
          <w:szCs w:val="22"/>
        </w:rPr>
        <w:t>Bank Filter</w:t>
      </w:r>
      <w:r w:rsidRPr="00956CD6">
        <w:rPr>
          <w:sz w:val="22"/>
          <w:szCs w:val="22"/>
        </w:rPr>
        <w:t xml:space="preserve"> merupakan kebalikan dari proses </w:t>
      </w:r>
      <w:r w:rsidRPr="00956CD6">
        <w:rPr>
          <w:i/>
          <w:iCs/>
          <w:sz w:val="22"/>
          <w:szCs w:val="22"/>
        </w:rPr>
        <w:t>sintesis bank filter</w:t>
      </w:r>
      <w:r w:rsidRPr="00956CD6">
        <w:rPr>
          <w:sz w:val="22"/>
          <w:szCs w:val="22"/>
        </w:rPr>
        <w:t>. Analisis</w:t>
      </w:r>
      <w:r w:rsidRPr="00956CD6">
        <w:rPr>
          <w:i/>
          <w:iCs/>
          <w:sz w:val="22"/>
          <w:szCs w:val="22"/>
        </w:rPr>
        <w:t xml:space="preserve"> bank filter</w:t>
      </w:r>
      <w:r w:rsidRPr="00956CD6">
        <w:rPr>
          <w:sz w:val="22"/>
          <w:szCs w:val="22"/>
        </w:rPr>
        <w:t xml:space="preserve">, terdiri dari 2 proses yaitu proses transformasi </w:t>
      </w:r>
      <w:r w:rsidRPr="00956CD6">
        <w:rPr>
          <w:i/>
          <w:sz w:val="22"/>
          <w:szCs w:val="22"/>
        </w:rPr>
        <w:t>Fourier</w:t>
      </w:r>
      <w:r w:rsidRPr="00956CD6">
        <w:rPr>
          <w:sz w:val="22"/>
          <w:szCs w:val="22"/>
        </w:rPr>
        <w:t xml:space="preserve"> dan proses filter atau bank filter.</w:t>
      </w:r>
    </w:p>
    <w:p w14:paraId="53E43238" w14:textId="77777777" w:rsidR="006D1C2D" w:rsidRDefault="00462A29" w:rsidP="00FB582F">
      <w:pPr>
        <w:pStyle w:val="ListParagraph"/>
        <w:numPr>
          <w:ilvl w:val="0"/>
          <w:numId w:val="13"/>
        </w:numPr>
        <w:ind w:left="567" w:hanging="283"/>
        <w:rPr>
          <w:sz w:val="22"/>
          <w:szCs w:val="22"/>
          <w:lang w:val="en-US"/>
        </w:rPr>
      </w:pPr>
      <w:r>
        <w:rPr>
          <w:sz w:val="22"/>
          <w:szCs w:val="22"/>
          <w:lang w:val="en-US"/>
        </w:rPr>
        <w:t>Pasca Pengolahan OQAM</w:t>
      </w:r>
    </w:p>
    <w:p w14:paraId="74677990" w14:textId="77777777" w:rsidR="006D1C2D" w:rsidRPr="00956CD6" w:rsidRDefault="006D1C2D" w:rsidP="00FB582F">
      <w:pPr>
        <w:pStyle w:val="ListParagraph"/>
        <w:ind w:left="567" w:firstLine="284"/>
        <w:jc w:val="both"/>
        <w:rPr>
          <w:sz w:val="22"/>
          <w:szCs w:val="22"/>
          <w:lang w:val="en-US"/>
        </w:rPr>
      </w:pPr>
      <w:r w:rsidRPr="00956CD6">
        <w:rPr>
          <w:sz w:val="22"/>
          <w:szCs w:val="22"/>
        </w:rPr>
        <w:t>Pasca pengolahan OQAM merupakan kebalikan dari bagan pra pengolahan OQAM. Blok pasca pengolahan seperti yang ditunjukkan pada Gambar 2, yang memiliki dua struktur yang berbeda berdasarkan urutan kanal ganjil atau genap.</w:t>
      </w:r>
    </w:p>
    <w:p w14:paraId="40AF86BE" w14:textId="77777777" w:rsidR="00462A29" w:rsidRDefault="00462A29" w:rsidP="00FB582F">
      <w:pPr>
        <w:pStyle w:val="ListParagraph"/>
        <w:numPr>
          <w:ilvl w:val="0"/>
          <w:numId w:val="13"/>
        </w:numPr>
        <w:ind w:left="567" w:hanging="283"/>
        <w:rPr>
          <w:sz w:val="22"/>
          <w:szCs w:val="22"/>
          <w:lang w:val="en-US"/>
        </w:rPr>
      </w:pPr>
      <w:r>
        <w:rPr>
          <w:sz w:val="22"/>
          <w:szCs w:val="22"/>
          <w:lang w:val="en-US"/>
        </w:rPr>
        <w:t>Demapper K-NN</w:t>
      </w:r>
    </w:p>
    <w:p w14:paraId="28D10390" w14:textId="3C937F40" w:rsidR="00956CD6" w:rsidRDefault="00956CD6" w:rsidP="00E7385F">
      <w:pPr>
        <w:ind w:left="567" w:firstLine="284"/>
        <w:jc w:val="both"/>
        <w:rPr>
          <w:sz w:val="22"/>
          <w:szCs w:val="22"/>
        </w:rPr>
      </w:pPr>
      <w:r w:rsidRPr="00956CD6">
        <w:rPr>
          <w:rFonts w:asciiTheme="majorBidi" w:hAnsiTheme="majorBidi" w:cstheme="majorBidi"/>
          <w:sz w:val="22"/>
          <w:szCs w:val="22"/>
        </w:rPr>
        <w:t>Pada bagian penerima, terjadi proses kebalikan yaitu dari pemeta 16 QAM, yaitu proses pengawa peta 16 QAM. Pada pro</w:t>
      </w:r>
      <w:r w:rsidR="00E7385F">
        <w:rPr>
          <w:rFonts w:asciiTheme="majorBidi" w:hAnsiTheme="majorBidi" w:cstheme="majorBidi"/>
          <w:sz w:val="22"/>
          <w:szCs w:val="22"/>
        </w:rPr>
        <w:t xml:space="preserve">ses ini, setiap simbol </w:t>
      </w:r>
      <w:r w:rsidRPr="00956CD6">
        <w:rPr>
          <w:rFonts w:asciiTheme="majorBidi" w:hAnsiTheme="majorBidi" w:cstheme="majorBidi"/>
          <w:sz w:val="22"/>
          <w:szCs w:val="22"/>
        </w:rPr>
        <w:t xml:space="preserve">dipetakan kembali untuk membentuk empat bit data kembali. Proses pengambilan keputusan pada pengawa peta 16 QAM, digunakan untuk menentukan simbol mana yang sebenarnya dikirimkan oleh antena pengirim. Pengambilan keputusan yang dilakukan adalah menggunakan metode K-NN </w:t>
      </w:r>
      <w:r w:rsidRPr="00956CD6">
        <w:rPr>
          <w:rFonts w:asciiTheme="majorBidi" w:hAnsiTheme="majorBidi" w:cstheme="majorBidi"/>
          <w:i/>
          <w:sz w:val="22"/>
          <w:szCs w:val="22"/>
        </w:rPr>
        <w:t>clustering</w:t>
      </w:r>
      <w:r w:rsidRPr="00956CD6">
        <w:rPr>
          <w:rFonts w:asciiTheme="majorBidi" w:hAnsiTheme="majorBidi" w:cstheme="majorBidi"/>
          <w:sz w:val="22"/>
          <w:szCs w:val="22"/>
        </w:rPr>
        <w:t>, hal ini diperlukan karena adanya pengaruh kanal dan derau yang mengakibatkan simbol QAM di bagian penerima menjadi tidak seperti data yang dikirimkan dari sisi pengirim yang didapat pada keluaran pe</w:t>
      </w:r>
      <w:r w:rsidR="0085128B">
        <w:rPr>
          <w:rFonts w:asciiTheme="majorBidi" w:hAnsiTheme="majorBidi" w:cstheme="majorBidi"/>
          <w:sz w:val="22"/>
          <w:szCs w:val="22"/>
        </w:rPr>
        <w:t>meta 16 QAM pada sisi pengirim. B</w:t>
      </w:r>
      <w:r w:rsidRPr="00956CD6">
        <w:rPr>
          <w:sz w:val="22"/>
          <w:szCs w:val="22"/>
        </w:rPr>
        <w:t xml:space="preserve">erikut tabel </w:t>
      </w:r>
      <w:r w:rsidRPr="00956CD6">
        <w:rPr>
          <w:i/>
          <w:sz w:val="22"/>
          <w:szCs w:val="22"/>
        </w:rPr>
        <w:t>demapper</w:t>
      </w:r>
      <w:r w:rsidRPr="00956CD6">
        <w:rPr>
          <w:sz w:val="22"/>
          <w:szCs w:val="22"/>
        </w:rPr>
        <w:t xml:space="preserve"> 16 QAM sesuai aturan 3GPP:</w:t>
      </w:r>
    </w:p>
    <w:p w14:paraId="75826B4C" w14:textId="77777777" w:rsidR="00956CD6" w:rsidRPr="006334D5" w:rsidRDefault="00956CD6" w:rsidP="00FB582F">
      <w:pPr>
        <w:jc w:val="center"/>
        <w:rPr>
          <w:b/>
          <w:bCs/>
          <w:sz w:val="20"/>
          <w:szCs w:val="20"/>
        </w:rPr>
      </w:pPr>
      <w:r w:rsidRPr="006334D5">
        <w:rPr>
          <w:b/>
          <w:bCs/>
          <w:sz w:val="20"/>
          <w:szCs w:val="20"/>
        </w:rPr>
        <w:t xml:space="preserve">Tabel </w:t>
      </w:r>
      <w:r w:rsidRPr="006334D5">
        <w:rPr>
          <w:b/>
          <w:bCs/>
          <w:sz w:val="20"/>
          <w:szCs w:val="20"/>
        </w:rPr>
        <w:fldChar w:fldCharType="begin"/>
      </w:r>
      <w:r w:rsidRPr="006334D5">
        <w:rPr>
          <w:b/>
          <w:bCs/>
          <w:sz w:val="20"/>
          <w:szCs w:val="20"/>
        </w:rPr>
        <w:instrText xml:space="preserve"> SEQ Tabel \* ARABIC </w:instrText>
      </w:r>
      <w:r w:rsidRPr="006334D5">
        <w:rPr>
          <w:b/>
          <w:bCs/>
          <w:sz w:val="20"/>
          <w:szCs w:val="20"/>
        </w:rPr>
        <w:fldChar w:fldCharType="separate"/>
      </w:r>
      <w:r w:rsidRPr="006334D5">
        <w:rPr>
          <w:b/>
          <w:bCs/>
          <w:noProof/>
          <w:sz w:val="20"/>
          <w:szCs w:val="20"/>
        </w:rPr>
        <w:t>2</w:t>
      </w:r>
      <w:r w:rsidRPr="006334D5">
        <w:rPr>
          <w:b/>
          <w:bCs/>
          <w:sz w:val="20"/>
          <w:szCs w:val="20"/>
        </w:rPr>
        <w:fldChar w:fldCharType="end"/>
      </w:r>
      <w:r w:rsidRPr="006334D5">
        <w:rPr>
          <w:b/>
          <w:bCs/>
          <w:sz w:val="20"/>
          <w:szCs w:val="20"/>
        </w:rPr>
        <w:t>.</w:t>
      </w:r>
      <w:r w:rsidRPr="006334D5">
        <w:rPr>
          <w:b/>
          <w:bCs/>
          <w:sz w:val="20"/>
          <w:szCs w:val="20"/>
          <w:lang w:val="en-US"/>
        </w:rPr>
        <w:t xml:space="preserve"> Demapper 16 QAM</w:t>
      </w:r>
    </w:p>
    <w:tbl>
      <w:tblPr>
        <w:tblStyle w:val="TableGrid"/>
        <w:tblW w:w="4531" w:type="dxa"/>
        <w:jc w:val="center"/>
        <w:tblLook w:val="04A0" w:firstRow="1" w:lastRow="0" w:firstColumn="1" w:lastColumn="0" w:noHBand="0" w:noVBand="1"/>
      </w:tblPr>
      <w:tblGrid>
        <w:gridCol w:w="487"/>
        <w:gridCol w:w="1464"/>
        <w:gridCol w:w="1512"/>
        <w:gridCol w:w="1068"/>
      </w:tblGrid>
      <w:tr w:rsidR="00956CD6" w:rsidRPr="00956CD6" w14:paraId="59F80397" w14:textId="77777777" w:rsidTr="00514CE9">
        <w:trPr>
          <w:jc w:val="center"/>
        </w:trPr>
        <w:tc>
          <w:tcPr>
            <w:tcW w:w="487" w:type="dxa"/>
            <w:shd w:val="clear" w:color="auto" w:fill="auto"/>
          </w:tcPr>
          <w:p w14:paraId="275B4776" w14:textId="77777777" w:rsidR="00956CD6" w:rsidRPr="00956CD6" w:rsidRDefault="00956CD6" w:rsidP="00FB582F">
            <w:pPr>
              <w:jc w:val="center"/>
              <w:rPr>
                <w:rFonts w:asciiTheme="majorBidi" w:hAnsiTheme="majorBidi" w:cstheme="majorBidi"/>
                <w:b/>
                <w:sz w:val="20"/>
                <w:szCs w:val="20"/>
              </w:rPr>
            </w:pPr>
            <w:r w:rsidRPr="00956CD6">
              <w:rPr>
                <w:rFonts w:asciiTheme="majorBidi" w:hAnsiTheme="majorBidi" w:cstheme="majorBidi"/>
                <w:b/>
                <w:sz w:val="20"/>
                <w:szCs w:val="20"/>
              </w:rPr>
              <w:t>No</w:t>
            </w:r>
          </w:p>
        </w:tc>
        <w:tc>
          <w:tcPr>
            <w:tcW w:w="1464" w:type="dxa"/>
            <w:shd w:val="clear" w:color="auto" w:fill="auto"/>
          </w:tcPr>
          <w:p w14:paraId="73D12F4A" w14:textId="77777777" w:rsidR="00956CD6" w:rsidRPr="00956CD6" w:rsidRDefault="00956CD6" w:rsidP="00FB582F">
            <w:pPr>
              <w:jc w:val="center"/>
              <w:rPr>
                <w:rFonts w:asciiTheme="majorBidi" w:hAnsiTheme="majorBidi" w:cstheme="majorBidi"/>
                <w:b/>
                <w:sz w:val="20"/>
                <w:szCs w:val="20"/>
              </w:rPr>
            </w:pPr>
            <w:r w:rsidRPr="00956CD6">
              <w:rPr>
                <w:rFonts w:asciiTheme="majorBidi" w:hAnsiTheme="majorBidi" w:cstheme="majorBidi"/>
                <w:b/>
                <w:sz w:val="20"/>
                <w:szCs w:val="20"/>
              </w:rPr>
              <w:t>Riil (x)</w:t>
            </w:r>
          </w:p>
        </w:tc>
        <w:tc>
          <w:tcPr>
            <w:tcW w:w="1512" w:type="dxa"/>
            <w:shd w:val="clear" w:color="auto" w:fill="auto"/>
          </w:tcPr>
          <w:p w14:paraId="3B101747" w14:textId="77777777" w:rsidR="00956CD6" w:rsidRPr="00956CD6" w:rsidRDefault="00956CD6" w:rsidP="00FB582F">
            <w:pPr>
              <w:jc w:val="center"/>
              <w:rPr>
                <w:rFonts w:asciiTheme="majorBidi" w:hAnsiTheme="majorBidi" w:cstheme="majorBidi"/>
                <w:b/>
                <w:sz w:val="20"/>
                <w:szCs w:val="20"/>
              </w:rPr>
            </w:pPr>
            <w:r w:rsidRPr="00956CD6">
              <w:rPr>
                <w:rFonts w:asciiTheme="majorBidi" w:hAnsiTheme="majorBidi" w:cstheme="majorBidi"/>
                <w:b/>
                <w:sz w:val="20"/>
                <w:szCs w:val="20"/>
              </w:rPr>
              <w:t>Imajiner (y)</w:t>
            </w:r>
          </w:p>
        </w:tc>
        <w:tc>
          <w:tcPr>
            <w:tcW w:w="1068" w:type="dxa"/>
            <w:shd w:val="clear" w:color="auto" w:fill="auto"/>
          </w:tcPr>
          <w:p w14:paraId="7359E01F" w14:textId="77777777" w:rsidR="00956CD6" w:rsidRPr="00956CD6" w:rsidRDefault="00956CD6" w:rsidP="00FB582F">
            <w:pPr>
              <w:jc w:val="center"/>
              <w:rPr>
                <w:rFonts w:asciiTheme="majorBidi" w:hAnsiTheme="majorBidi" w:cstheme="majorBidi"/>
                <w:b/>
                <w:sz w:val="20"/>
                <w:szCs w:val="20"/>
              </w:rPr>
            </w:pPr>
            <w:r w:rsidRPr="00956CD6">
              <w:rPr>
                <w:rFonts w:asciiTheme="majorBidi" w:hAnsiTheme="majorBidi" w:cstheme="majorBidi"/>
                <w:b/>
                <w:sz w:val="20"/>
                <w:szCs w:val="20"/>
              </w:rPr>
              <w:t>Keluaran</w:t>
            </w:r>
          </w:p>
        </w:tc>
      </w:tr>
      <w:tr w:rsidR="00956CD6" w:rsidRPr="00956CD6" w14:paraId="35238E40" w14:textId="77777777" w:rsidTr="00514CE9">
        <w:trPr>
          <w:jc w:val="center"/>
        </w:trPr>
        <w:tc>
          <w:tcPr>
            <w:tcW w:w="487" w:type="dxa"/>
          </w:tcPr>
          <w:p w14:paraId="1AAE9B4A"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w:t>
            </w:r>
          </w:p>
        </w:tc>
        <w:tc>
          <w:tcPr>
            <w:tcW w:w="1464" w:type="dxa"/>
          </w:tcPr>
          <w:p w14:paraId="37881AC8"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x &lt; 0,6324</w:t>
            </w:r>
          </w:p>
        </w:tc>
        <w:tc>
          <w:tcPr>
            <w:tcW w:w="1512" w:type="dxa"/>
          </w:tcPr>
          <w:p w14:paraId="7B784DA2"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y &lt; 0,6324</w:t>
            </w:r>
          </w:p>
        </w:tc>
        <w:tc>
          <w:tcPr>
            <w:tcW w:w="1068" w:type="dxa"/>
          </w:tcPr>
          <w:p w14:paraId="51473E08"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0 0 0 0</w:t>
            </w:r>
          </w:p>
        </w:tc>
      </w:tr>
      <w:tr w:rsidR="00956CD6" w:rsidRPr="00956CD6" w14:paraId="73E96571" w14:textId="77777777" w:rsidTr="00514CE9">
        <w:trPr>
          <w:jc w:val="center"/>
        </w:trPr>
        <w:tc>
          <w:tcPr>
            <w:tcW w:w="487" w:type="dxa"/>
          </w:tcPr>
          <w:p w14:paraId="301502D2"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2.</w:t>
            </w:r>
          </w:p>
        </w:tc>
        <w:tc>
          <w:tcPr>
            <w:tcW w:w="1464" w:type="dxa"/>
          </w:tcPr>
          <w:p w14:paraId="3119F666"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&gt; x &gt; -0.6324</w:t>
            </w:r>
          </w:p>
        </w:tc>
        <w:tc>
          <w:tcPr>
            <w:tcW w:w="1512" w:type="dxa"/>
          </w:tcPr>
          <w:p w14:paraId="4C0E852A"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y &lt; 0,6324</w:t>
            </w:r>
          </w:p>
        </w:tc>
        <w:tc>
          <w:tcPr>
            <w:tcW w:w="1068" w:type="dxa"/>
          </w:tcPr>
          <w:p w14:paraId="64177B7D"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0 0 0 1</w:t>
            </w:r>
          </w:p>
        </w:tc>
      </w:tr>
      <w:tr w:rsidR="00956CD6" w:rsidRPr="00956CD6" w14:paraId="6A313C02" w14:textId="77777777" w:rsidTr="00514CE9">
        <w:trPr>
          <w:jc w:val="center"/>
        </w:trPr>
        <w:tc>
          <w:tcPr>
            <w:tcW w:w="487" w:type="dxa"/>
          </w:tcPr>
          <w:p w14:paraId="5BE583A1"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3.</w:t>
            </w:r>
          </w:p>
        </w:tc>
        <w:tc>
          <w:tcPr>
            <w:tcW w:w="1464" w:type="dxa"/>
          </w:tcPr>
          <w:p w14:paraId="0EF7A0C4"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x &lt; 0,6324</w:t>
            </w:r>
          </w:p>
        </w:tc>
        <w:tc>
          <w:tcPr>
            <w:tcW w:w="1512" w:type="dxa"/>
          </w:tcPr>
          <w:p w14:paraId="4CDF3A8C"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&gt; y &gt; -0,6324</w:t>
            </w:r>
          </w:p>
        </w:tc>
        <w:tc>
          <w:tcPr>
            <w:tcW w:w="1068" w:type="dxa"/>
          </w:tcPr>
          <w:p w14:paraId="2AD5E14E"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0 0 1 0</w:t>
            </w:r>
          </w:p>
        </w:tc>
      </w:tr>
      <w:tr w:rsidR="00956CD6" w:rsidRPr="00956CD6" w14:paraId="0750F49C" w14:textId="77777777" w:rsidTr="00514CE9">
        <w:trPr>
          <w:jc w:val="center"/>
        </w:trPr>
        <w:tc>
          <w:tcPr>
            <w:tcW w:w="487" w:type="dxa"/>
          </w:tcPr>
          <w:p w14:paraId="7DD80E49"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4.</w:t>
            </w:r>
          </w:p>
        </w:tc>
        <w:tc>
          <w:tcPr>
            <w:tcW w:w="1464" w:type="dxa"/>
          </w:tcPr>
          <w:p w14:paraId="64A9067F"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&gt; x &gt; -0,6324</w:t>
            </w:r>
          </w:p>
        </w:tc>
        <w:tc>
          <w:tcPr>
            <w:tcW w:w="1512" w:type="dxa"/>
          </w:tcPr>
          <w:p w14:paraId="436B1944"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&gt; y &gt; -0,6324</w:t>
            </w:r>
          </w:p>
        </w:tc>
        <w:tc>
          <w:tcPr>
            <w:tcW w:w="1068" w:type="dxa"/>
          </w:tcPr>
          <w:p w14:paraId="7EB52B74"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0 0 1 1</w:t>
            </w:r>
          </w:p>
        </w:tc>
      </w:tr>
      <w:tr w:rsidR="00956CD6" w:rsidRPr="00956CD6" w14:paraId="54DF3CBF" w14:textId="77777777" w:rsidTr="00514CE9">
        <w:trPr>
          <w:jc w:val="center"/>
        </w:trPr>
        <w:tc>
          <w:tcPr>
            <w:tcW w:w="487" w:type="dxa"/>
          </w:tcPr>
          <w:p w14:paraId="47C4B4B3"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5.</w:t>
            </w:r>
          </w:p>
        </w:tc>
        <w:tc>
          <w:tcPr>
            <w:tcW w:w="1464" w:type="dxa"/>
          </w:tcPr>
          <w:p w14:paraId="6055216D"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x &gt; 0,6324</w:t>
            </w:r>
          </w:p>
        </w:tc>
        <w:tc>
          <w:tcPr>
            <w:tcW w:w="1512" w:type="dxa"/>
          </w:tcPr>
          <w:p w14:paraId="3CF029BD"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y &lt; 0,6324</w:t>
            </w:r>
          </w:p>
        </w:tc>
        <w:tc>
          <w:tcPr>
            <w:tcW w:w="1068" w:type="dxa"/>
          </w:tcPr>
          <w:p w14:paraId="647E1B03"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0 1 0 0</w:t>
            </w:r>
          </w:p>
        </w:tc>
      </w:tr>
      <w:tr w:rsidR="00956CD6" w:rsidRPr="00956CD6" w14:paraId="1126115D" w14:textId="77777777" w:rsidTr="00514CE9">
        <w:trPr>
          <w:jc w:val="center"/>
        </w:trPr>
        <w:tc>
          <w:tcPr>
            <w:tcW w:w="487" w:type="dxa"/>
          </w:tcPr>
          <w:p w14:paraId="132A527E"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6.</w:t>
            </w:r>
          </w:p>
        </w:tc>
        <w:tc>
          <w:tcPr>
            <w:tcW w:w="1464" w:type="dxa"/>
          </w:tcPr>
          <w:p w14:paraId="59AB5CDA"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x &lt; -0,6324</w:t>
            </w:r>
          </w:p>
        </w:tc>
        <w:tc>
          <w:tcPr>
            <w:tcW w:w="1512" w:type="dxa"/>
          </w:tcPr>
          <w:p w14:paraId="1E15F010"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y &lt; 0,6324</w:t>
            </w:r>
          </w:p>
        </w:tc>
        <w:tc>
          <w:tcPr>
            <w:tcW w:w="1068" w:type="dxa"/>
          </w:tcPr>
          <w:p w14:paraId="4AA7599F"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0 1 0 1</w:t>
            </w:r>
          </w:p>
        </w:tc>
      </w:tr>
      <w:tr w:rsidR="00956CD6" w:rsidRPr="00956CD6" w14:paraId="195FC5EE" w14:textId="77777777" w:rsidTr="00514CE9">
        <w:trPr>
          <w:jc w:val="center"/>
        </w:trPr>
        <w:tc>
          <w:tcPr>
            <w:tcW w:w="487" w:type="dxa"/>
          </w:tcPr>
          <w:p w14:paraId="7C74E623"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7.</w:t>
            </w:r>
          </w:p>
        </w:tc>
        <w:tc>
          <w:tcPr>
            <w:tcW w:w="1464" w:type="dxa"/>
          </w:tcPr>
          <w:p w14:paraId="2BADC640"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x &gt; 0,6324</w:t>
            </w:r>
          </w:p>
        </w:tc>
        <w:tc>
          <w:tcPr>
            <w:tcW w:w="1512" w:type="dxa"/>
          </w:tcPr>
          <w:p w14:paraId="449B50B4"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&gt; y &gt; -0,6324</w:t>
            </w:r>
          </w:p>
        </w:tc>
        <w:tc>
          <w:tcPr>
            <w:tcW w:w="1068" w:type="dxa"/>
          </w:tcPr>
          <w:p w14:paraId="1573DFDC"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0 1 1 0</w:t>
            </w:r>
          </w:p>
        </w:tc>
      </w:tr>
      <w:tr w:rsidR="00956CD6" w:rsidRPr="00956CD6" w14:paraId="5BC5620E" w14:textId="77777777" w:rsidTr="00514CE9">
        <w:trPr>
          <w:jc w:val="center"/>
        </w:trPr>
        <w:tc>
          <w:tcPr>
            <w:tcW w:w="487" w:type="dxa"/>
          </w:tcPr>
          <w:p w14:paraId="0A38E81F"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8.</w:t>
            </w:r>
          </w:p>
        </w:tc>
        <w:tc>
          <w:tcPr>
            <w:tcW w:w="1464" w:type="dxa"/>
          </w:tcPr>
          <w:p w14:paraId="442DAAA1"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x &lt; -0,6324</w:t>
            </w:r>
          </w:p>
        </w:tc>
        <w:tc>
          <w:tcPr>
            <w:tcW w:w="1512" w:type="dxa"/>
          </w:tcPr>
          <w:p w14:paraId="26F7B343"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-0,6324 &lt; 0</w:t>
            </w:r>
          </w:p>
        </w:tc>
        <w:tc>
          <w:tcPr>
            <w:tcW w:w="1068" w:type="dxa"/>
          </w:tcPr>
          <w:p w14:paraId="07A4E3D7"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0 1 1 1</w:t>
            </w:r>
          </w:p>
        </w:tc>
      </w:tr>
      <w:tr w:rsidR="00956CD6" w:rsidRPr="00956CD6" w14:paraId="22F7D09A" w14:textId="77777777" w:rsidTr="00514CE9">
        <w:trPr>
          <w:jc w:val="center"/>
        </w:trPr>
        <w:tc>
          <w:tcPr>
            <w:tcW w:w="487" w:type="dxa"/>
          </w:tcPr>
          <w:p w14:paraId="3E4FA0B5"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9.</w:t>
            </w:r>
          </w:p>
        </w:tc>
        <w:tc>
          <w:tcPr>
            <w:tcW w:w="1464" w:type="dxa"/>
          </w:tcPr>
          <w:p w14:paraId="0FD50FA1"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x &lt; 0,6324</w:t>
            </w:r>
          </w:p>
        </w:tc>
        <w:tc>
          <w:tcPr>
            <w:tcW w:w="1512" w:type="dxa"/>
          </w:tcPr>
          <w:p w14:paraId="7BC55F16"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&gt; 0,6324</w:t>
            </w:r>
          </w:p>
        </w:tc>
        <w:tc>
          <w:tcPr>
            <w:tcW w:w="1068" w:type="dxa"/>
          </w:tcPr>
          <w:p w14:paraId="5DDDD9C2"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1 0 0 0</w:t>
            </w:r>
          </w:p>
        </w:tc>
      </w:tr>
      <w:tr w:rsidR="00956CD6" w:rsidRPr="00956CD6" w14:paraId="563CB9E8" w14:textId="77777777" w:rsidTr="00514CE9">
        <w:trPr>
          <w:jc w:val="center"/>
        </w:trPr>
        <w:tc>
          <w:tcPr>
            <w:tcW w:w="487" w:type="dxa"/>
          </w:tcPr>
          <w:p w14:paraId="180A77B8"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10.</w:t>
            </w:r>
          </w:p>
        </w:tc>
        <w:tc>
          <w:tcPr>
            <w:tcW w:w="1464" w:type="dxa"/>
          </w:tcPr>
          <w:p w14:paraId="649F842A"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&gt; x &gt; -0,6324</w:t>
            </w:r>
          </w:p>
        </w:tc>
        <w:tc>
          <w:tcPr>
            <w:tcW w:w="1512" w:type="dxa"/>
          </w:tcPr>
          <w:p w14:paraId="569E338C"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&gt; 0,6324</w:t>
            </w:r>
          </w:p>
        </w:tc>
        <w:tc>
          <w:tcPr>
            <w:tcW w:w="1068" w:type="dxa"/>
          </w:tcPr>
          <w:p w14:paraId="0E2C581B"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1 0 0 1</w:t>
            </w:r>
          </w:p>
        </w:tc>
      </w:tr>
      <w:tr w:rsidR="00956CD6" w:rsidRPr="00956CD6" w14:paraId="4CC46550" w14:textId="77777777" w:rsidTr="00514CE9">
        <w:trPr>
          <w:jc w:val="center"/>
        </w:trPr>
        <w:tc>
          <w:tcPr>
            <w:tcW w:w="487" w:type="dxa"/>
          </w:tcPr>
          <w:p w14:paraId="72B4D8AA"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lastRenderedPageBreak/>
              <w:t>11.</w:t>
            </w:r>
          </w:p>
        </w:tc>
        <w:tc>
          <w:tcPr>
            <w:tcW w:w="1464" w:type="dxa"/>
          </w:tcPr>
          <w:p w14:paraId="1EE8D45E"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&lt; x &lt; 0,6324</w:t>
            </w:r>
          </w:p>
        </w:tc>
        <w:tc>
          <w:tcPr>
            <w:tcW w:w="1512" w:type="dxa"/>
          </w:tcPr>
          <w:p w14:paraId="6527CF1F"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&lt; -0,6324</w:t>
            </w:r>
          </w:p>
        </w:tc>
        <w:tc>
          <w:tcPr>
            <w:tcW w:w="1068" w:type="dxa"/>
          </w:tcPr>
          <w:p w14:paraId="4341C236"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1 0 1 0</w:t>
            </w:r>
          </w:p>
        </w:tc>
      </w:tr>
      <w:tr w:rsidR="00956CD6" w:rsidRPr="00956CD6" w14:paraId="3BE1EDFE" w14:textId="77777777" w:rsidTr="00514CE9">
        <w:trPr>
          <w:jc w:val="center"/>
        </w:trPr>
        <w:tc>
          <w:tcPr>
            <w:tcW w:w="487" w:type="dxa"/>
          </w:tcPr>
          <w:p w14:paraId="256F83C8"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12.</w:t>
            </w:r>
          </w:p>
        </w:tc>
        <w:tc>
          <w:tcPr>
            <w:tcW w:w="1464" w:type="dxa"/>
          </w:tcPr>
          <w:p w14:paraId="421F61B4"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 &gt; x &gt; -0,6324</w:t>
            </w:r>
          </w:p>
        </w:tc>
        <w:tc>
          <w:tcPr>
            <w:tcW w:w="1512" w:type="dxa"/>
          </w:tcPr>
          <w:p w14:paraId="48F40C42"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&lt; -0,6324</w:t>
            </w:r>
          </w:p>
        </w:tc>
        <w:tc>
          <w:tcPr>
            <w:tcW w:w="1068" w:type="dxa"/>
          </w:tcPr>
          <w:p w14:paraId="55871FF5"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1 0 1 1</w:t>
            </w:r>
          </w:p>
        </w:tc>
      </w:tr>
      <w:tr w:rsidR="00956CD6" w:rsidRPr="00956CD6" w14:paraId="2D38EA53" w14:textId="77777777" w:rsidTr="00514CE9">
        <w:trPr>
          <w:jc w:val="center"/>
        </w:trPr>
        <w:tc>
          <w:tcPr>
            <w:tcW w:w="487" w:type="dxa"/>
          </w:tcPr>
          <w:p w14:paraId="65740A01"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13.</w:t>
            </w:r>
          </w:p>
        </w:tc>
        <w:tc>
          <w:tcPr>
            <w:tcW w:w="1464" w:type="dxa"/>
          </w:tcPr>
          <w:p w14:paraId="2FB0B54F"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0,6324 &lt; x</w:t>
            </w:r>
          </w:p>
        </w:tc>
        <w:tc>
          <w:tcPr>
            <w:tcW w:w="1512" w:type="dxa"/>
          </w:tcPr>
          <w:p w14:paraId="29287596"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&gt; 0,6324</w:t>
            </w:r>
          </w:p>
        </w:tc>
        <w:tc>
          <w:tcPr>
            <w:tcW w:w="1068" w:type="dxa"/>
          </w:tcPr>
          <w:p w14:paraId="1033C5D3"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1 1 0 0</w:t>
            </w:r>
          </w:p>
        </w:tc>
      </w:tr>
      <w:tr w:rsidR="00956CD6" w:rsidRPr="00956CD6" w14:paraId="57DFF777" w14:textId="77777777" w:rsidTr="00514CE9">
        <w:trPr>
          <w:jc w:val="center"/>
        </w:trPr>
        <w:tc>
          <w:tcPr>
            <w:tcW w:w="487" w:type="dxa"/>
          </w:tcPr>
          <w:p w14:paraId="7B822E3E"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14.</w:t>
            </w:r>
          </w:p>
        </w:tc>
        <w:tc>
          <w:tcPr>
            <w:tcW w:w="1464" w:type="dxa"/>
          </w:tcPr>
          <w:p w14:paraId="4C34F44A"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-0,6324 &gt; x</w:t>
            </w:r>
          </w:p>
        </w:tc>
        <w:tc>
          <w:tcPr>
            <w:tcW w:w="1512" w:type="dxa"/>
          </w:tcPr>
          <w:p w14:paraId="268C86C9"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&gt; 0,6324</w:t>
            </w:r>
          </w:p>
        </w:tc>
        <w:tc>
          <w:tcPr>
            <w:tcW w:w="1068" w:type="dxa"/>
          </w:tcPr>
          <w:p w14:paraId="781BA6EE"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1 1 0 1</w:t>
            </w:r>
          </w:p>
        </w:tc>
      </w:tr>
      <w:tr w:rsidR="00956CD6" w:rsidRPr="00956CD6" w14:paraId="601AAB40" w14:textId="77777777" w:rsidTr="00514CE9">
        <w:trPr>
          <w:jc w:val="center"/>
        </w:trPr>
        <w:tc>
          <w:tcPr>
            <w:tcW w:w="487" w:type="dxa"/>
          </w:tcPr>
          <w:p w14:paraId="46256593"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15.</w:t>
            </w:r>
          </w:p>
        </w:tc>
        <w:tc>
          <w:tcPr>
            <w:tcW w:w="1464" w:type="dxa"/>
          </w:tcPr>
          <w:p w14:paraId="23B68DF9"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0,6324 &lt; x</w:t>
            </w:r>
          </w:p>
        </w:tc>
        <w:tc>
          <w:tcPr>
            <w:tcW w:w="1512" w:type="dxa"/>
          </w:tcPr>
          <w:p w14:paraId="2D714D91"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&lt; -0,6324</w:t>
            </w:r>
          </w:p>
        </w:tc>
        <w:tc>
          <w:tcPr>
            <w:tcW w:w="1068" w:type="dxa"/>
          </w:tcPr>
          <w:p w14:paraId="6EB991C8"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1 1 1 0</w:t>
            </w:r>
          </w:p>
        </w:tc>
      </w:tr>
      <w:tr w:rsidR="00956CD6" w:rsidRPr="00956CD6" w14:paraId="3F4D8E17" w14:textId="77777777" w:rsidTr="00514CE9">
        <w:trPr>
          <w:jc w:val="center"/>
        </w:trPr>
        <w:tc>
          <w:tcPr>
            <w:tcW w:w="487" w:type="dxa"/>
          </w:tcPr>
          <w:p w14:paraId="7A28B15B"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16.</w:t>
            </w:r>
          </w:p>
        </w:tc>
        <w:tc>
          <w:tcPr>
            <w:tcW w:w="1464" w:type="dxa"/>
          </w:tcPr>
          <w:p w14:paraId="0628DA9C"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-0,6324 &gt; x</w:t>
            </w:r>
          </w:p>
        </w:tc>
        <w:tc>
          <w:tcPr>
            <w:tcW w:w="1512" w:type="dxa"/>
          </w:tcPr>
          <w:p w14:paraId="68575189"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y &lt; -0,6324</w:t>
            </w:r>
          </w:p>
        </w:tc>
        <w:tc>
          <w:tcPr>
            <w:tcW w:w="1068" w:type="dxa"/>
          </w:tcPr>
          <w:p w14:paraId="78DFDDD1" w14:textId="77777777" w:rsidR="00956CD6" w:rsidRPr="00956CD6" w:rsidRDefault="00956CD6" w:rsidP="00FB582F">
            <w:pPr>
              <w:jc w:val="center"/>
              <w:rPr>
                <w:rFonts w:asciiTheme="majorBidi" w:hAnsiTheme="majorBidi" w:cstheme="majorBidi"/>
                <w:sz w:val="20"/>
                <w:szCs w:val="20"/>
              </w:rPr>
            </w:pPr>
            <w:r w:rsidRPr="00956CD6">
              <w:rPr>
                <w:rFonts w:asciiTheme="majorBidi" w:hAnsiTheme="majorBidi" w:cstheme="majorBidi"/>
                <w:sz w:val="20"/>
                <w:szCs w:val="20"/>
              </w:rPr>
              <w:t>1 1 1 1</w:t>
            </w:r>
          </w:p>
        </w:tc>
      </w:tr>
    </w:tbl>
    <w:p w14:paraId="1D50E93D" w14:textId="77777777" w:rsidR="00956CD6" w:rsidRDefault="00956CD6" w:rsidP="00FB582F">
      <w:pPr>
        <w:rPr>
          <w:sz w:val="22"/>
          <w:szCs w:val="22"/>
        </w:rPr>
      </w:pPr>
    </w:p>
    <w:p w14:paraId="44109DAE" w14:textId="01859105" w:rsidR="00956CD6" w:rsidRPr="00956CD6" w:rsidRDefault="00956CD6" w:rsidP="00E7385F">
      <w:pPr>
        <w:ind w:left="284" w:firstLine="283"/>
        <w:jc w:val="both"/>
        <w:rPr>
          <w:sz w:val="22"/>
          <w:szCs w:val="22"/>
        </w:rPr>
      </w:pPr>
      <w:r w:rsidRPr="00956CD6">
        <w:rPr>
          <w:sz w:val="22"/>
          <w:szCs w:val="22"/>
        </w:rPr>
        <w:t xml:space="preserve">Cara kerja dari metode KNN ini yaitu pada diagram konstelasi 16 QAM yang data inputannya berdasarkan OQAM </w:t>
      </w:r>
      <w:r w:rsidRPr="00956CD6">
        <w:rPr>
          <w:i/>
          <w:sz w:val="22"/>
          <w:szCs w:val="22"/>
        </w:rPr>
        <w:t>post processing</w:t>
      </w:r>
      <w:r w:rsidRPr="00956CD6">
        <w:rPr>
          <w:sz w:val="22"/>
          <w:szCs w:val="22"/>
        </w:rPr>
        <w:t xml:space="preserve"> yang berupa bilangan kompleks. Kemudian pada saat memasuki bagian konstelasi dikelompokan menggunakan K-NN dengan mengukur jarak </w:t>
      </w:r>
      <w:r w:rsidRPr="00956CD6">
        <w:rPr>
          <w:i/>
          <w:sz w:val="22"/>
          <w:szCs w:val="22"/>
        </w:rPr>
        <w:t>Euclidean</w:t>
      </w:r>
      <w:r w:rsidRPr="00956CD6">
        <w:rPr>
          <w:sz w:val="22"/>
          <w:szCs w:val="22"/>
        </w:rPr>
        <w:t>. Dan pengambilan keputusan data tersebut masuk pada konstelasi bagian mana itu merupakan keputusan yang dibuat oleh K-NN sendiri dengan prinsip jarak terdekatnya.</w:t>
      </w:r>
    </w:p>
    <w:p w14:paraId="4C7DF1DB" w14:textId="77777777" w:rsidR="00462A29" w:rsidRDefault="00956CD6" w:rsidP="00FB582F">
      <w:pPr>
        <w:pStyle w:val="ListParagraph"/>
        <w:numPr>
          <w:ilvl w:val="0"/>
          <w:numId w:val="13"/>
        </w:numPr>
        <w:ind w:left="567" w:hanging="283"/>
        <w:rPr>
          <w:sz w:val="22"/>
          <w:szCs w:val="22"/>
          <w:lang w:val="en-US"/>
        </w:rPr>
      </w:pPr>
      <w:r w:rsidRPr="00956CD6">
        <w:rPr>
          <w:i/>
          <w:iCs/>
          <w:sz w:val="22"/>
          <w:szCs w:val="22"/>
          <w:lang w:val="en-US"/>
        </w:rPr>
        <w:t>Paralel to Serial</w:t>
      </w:r>
      <w:r>
        <w:rPr>
          <w:sz w:val="22"/>
          <w:szCs w:val="22"/>
          <w:lang w:val="en-US"/>
        </w:rPr>
        <w:t xml:space="preserve"> (</w:t>
      </w:r>
      <w:r w:rsidR="00462A29">
        <w:rPr>
          <w:sz w:val="22"/>
          <w:szCs w:val="22"/>
          <w:lang w:val="en-US"/>
        </w:rPr>
        <w:t>P/S</w:t>
      </w:r>
      <w:r>
        <w:rPr>
          <w:sz w:val="22"/>
          <w:szCs w:val="22"/>
          <w:lang w:val="en-US"/>
        </w:rPr>
        <w:t>)</w:t>
      </w:r>
    </w:p>
    <w:p w14:paraId="16B429A4" w14:textId="77777777" w:rsidR="00956CD6" w:rsidRPr="00956CD6" w:rsidRDefault="00956CD6" w:rsidP="00FB582F">
      <w:pPr>
        <w:pStyle w:val="ListParagraph"/>
        <w:ind w:left="567" w:firstLine="284"/>
        <w:jc w:val="both"/>
        <w:rPr>
          <w:sz w:val="22"/>
          <w:szCs w:val="22"/>
          <w:lang w:val="en-US"/>
        </w:rPr>
      </w:pPr>
      <w:r w:rsidRPr="00956CD6">
        <w:rPr>
          <w:sz w:val="22"/>
          <w:szCs w:val="22"/>
        </w:rPr>
        <w:t>Fungsinya adalah untuk mengubah bentuk dari yang semula bentuk bit paralel menjadi bit seri, dengan mengelompokkan empat bit – empat bit biner keluaran dari pengawa petaan 16 QAM, menjadi satu baris sebagai keluaran dari proses pengawapetaan 16-QAM ke data serial bit.</w:t>
      </w:r>
    </w:p>
    <w:p w14:paraId="18AE2C35" w14:textId="77777777" w:rsidR="00462A29" w:rsidRDefault="00462A29" w:rsidP="00FB582F">
      <w:pPr>
        <w:pStyle w:val="ListParagraph"/>
        <w:numPr>
          <w:ilvl w:val="0"/>
          <w:numId w:val="13"/>
        </w:numPr>
        <w:ind w:left="567" w:hanging="283"/>
        <w:rPr>
          <w:sz w:val="22"/>
          <w:szCs w:val="22"/>
          <w:lang w:val="en-US"/>
        </w:rPr>
      </w:pPr>
      <w:r>
        <w:rPr>
          <w:sz w:val="22"/>
          <w:szCs w:val="22"/>
          <w:lang w:val="en-US"/>
        </w:rPr>
        <w:t>Data Keluaran</w:t>
      </w:r>
    </w:p>
    <w:p w14:paraId="6CE2A67F" w14:textId="77777777" w:rsidR="0043086C" w:rsidRDefault="00956CD6" w:rsidP="00FB582F">
      <w:pPr>
        <w:pStyle w:val="ListParagraph"/>
        <w:ind w:left="567" w:firstLine="284"/>
        <w:jc w:val="both"/>
        <w:rPr>
          <w:sz w:val="22"/>
          <w:szCs w:val="22"/>
          <w:lang w:val="en-US"/>
        </w:rPr>
      </w:pPr>
      <w:r w:rsidRPr="00956CD6">
        <w:rPr>
          <w:sz w:val="22"/>
          <w:szCs w:val="22"/>
        </w:rPr>
        <w:t>Di sisi penerima, bit-bit biner tersebut dikembalikan kembali ke bentuk semula yaitu citra. Hasil bit - bit biner keluaran sinyal tersebut, dapat digunakan untuk membandingkan bit keluaran dengan bit masukan untuk mendapatkan nilai SNR terhadap BER. Dan kemudian bit biner tersebut dikembalikan lagi ke dalam bentuk semula yaitu sinyal audio untuk dapat diperoleh hasil dari perbaikan dari sistem tersebut.</w:t>
      </w:r>
    </w:p>
    <w:p w14:paraId="4E1A4DA6" w14:textId="77777777" w:rsidR="00737798" w:rsidRDefault="00737798" w:rsidP="00FB582F">
      <w:pPr>
        <w:pStyle w:val="ListParagraph"/>
        <w:numPr>
          <w:ilvl w:val="0"/>
          <w:numId w:val="8"/>
        </w:numPr>
        <w:ind w:left="284" w:hanging="284"/>
        <w:rPr>
          <w:sz w:val="22"/>
          <w:szCs w:val="22"/>
          <w:lang w:val="en-US"/>
        </w:rPr>
      </w:pPr>
      <w:r>
        <w:rPr>
          <w:sz w:val="22"/>
          <w:szCs w:val="22"/>
          <w:lang w:val="en-US"/>
        </w:rPr>
        <w:t>Simulasi pada Matlab</w:t>
      </w:r>
      <w:r w:rsidR="0040460F">
        <w:rPr>
          <w:sz w:val="22"/>
          <w:szCs w:val="22"/>
          <w:lang w:val="en-US"/>
        </w:rPr>
        <w:t>.</w:t>
      </w:r>
    </w:p>
    <w:p w14:paraId="6221A85A" w14:textId="77777777" w:rsidR="006B08F3" w:rsidRDefault="006B08F3" w:rsidP="00FB582F">
      <w:pPr>
        <w:pStyle w:val="ListParagraph"/>
        <w:ind w:left="284" w:firstLine="283"/>
        <w:jc w:val="both"/>
        <w:rPr>
          <w:sz w:val="22"/>
          <w:szCs w:val="22"/>
          <w:lang w:val="en-US"/>
        </w:rPr>
      </w:pPr>
      <w:r>
        <w:rPr>
          <w:sz w:val="22"/>
          <w:szCs w:val="22"/>
          <w:lang w:val="en-US"/>
        </w:rPr>
        <w:t>Proses pengujian sistem FBMC OQAM dilakukan dengan menggunakan aplikasi yang bernama MATLAB.</w:t>
      </w:r>
    </w:p>
    <w:p w14:paraId="404476BD" w14:textId="77777777" w:rsidR="00737798" w:rsidRDefault="00737798" w:rsidP="00FB582F">
      <w:pPr>
        <w:pStyle w:val="ListParagraph"/>
        <w:numPr>
          <w:ilvl w:val="0"/>
          <w:numId w:val="8"/>
        </w:numPr>
        <w:ind w:left="284" w:hanging="284"/>
        <w:rPr>
          <w:sz w:val="22"/>
          <w:szCs w:val="22"/>
          <w:lang w:val="en-US"/>
        </w:rPr>
      </w:pPr>
      <w:r>
        <w:rPr>
          <w:sz w:val="22"/>
          <w:szCs w:val="22"/>
          <w:lang w:val="en-US"/>
        </w:rPr>
        <w:t>Membandingkan teori dengan simulasi</w:t>
      </w:r>
      <w:r w:rsidR="0040460F">
        <w:rPr>
          <w:sz w:val="22"/>
          <w:szCs w:val="22"/>
          <w:lang w:val="en-US"/>
        </w:rPr>
        <w:t>.</w:t>
      </w:r>
    </w:p>
    <w:p w14:paraId="1D8BF5AC" w14:textId="77777777" w:rsidR="0040460F" w:rsidRDefault="0040460F" w:rsidP="00FB582F">
      <w:pPr>
        <w:pStyle w:val="ListParagraph"/>
        <w:ind w:left="284" w:firstLine="283"/>
        <w:jc w:val="both"/>
        <w:rPr>
          <w:sz w:val="22"/>
          <w:szCs w:val="22"/>
          <w:lang w:val="en-US"/>
        </w:rPr>
      </w:pPr>
      <w:r>
        <w:rPr>
          <w:sz w:val="22"/>
          <w:szCs w:val="22"/>
          <w:lang w:val="en-US"/>
        </w:rPr>
        <w:t>Pada tahapan ini penulis melihat perbandingan antara hasil simulasi dengan teori dalam keluaran dari MATLAB berupa plot grafik.</w:t>
      </w:r>
    </w:p>
    <w:p w14:paraId="1D5C8620" w14:textId="77777777" w:rsidR="00DF0B4F" w:rsidRPr="0040460F" w:rsidRDefault="00737798" w:rsidP="00FB582F">
      <w:pPr>
        <w:pStyle w:val="ListParagraph"/>
        <w:numPr>
          <w:ilvl w:val="0"/>
          <w:numId w:val="8"/>
        </w:numPr>
        <w:ind w:left="284" w:hanging="284"/>
      </w:pPr>
      <w:r w:rsidRPr="006B08F3">
        <w:rPr>
          <w:sz w:val="22"/>
          <w:szCs w:val="22"/>
          <w:lang w:val="en-US"/>
        </w:rPr>
        <w:t>Analisa hasil</w:t>
      </w:r>
      <w:r w:rsidR="0040460F">
        <w:rPr>
          <w:sz w:val="22"/>
          <w:szCs w:val="22"/>
          <w:lang w:val="en-US"/>
        </w:rPr>
        <w:t>.</w:t>
      </w:r>
    </w:p>
    <w:p w14:paraId="01924DC6" w14:textId="7C192D54" w:rsidR="0040460F" w:rsidRDefault="0040460F" w:rsidP="00E7385F">
      <w:pPr>
        <w:pStyle w:val="ListParagraph"/>
        <w:ind w:left="284" w:firstLine="283"/>
        <w:jc w:val="both"/>
      </w:pPr>
      <w:r>
        <w:rPr>
          <w:sz w:val="22"/>
          <w:szCs w:val="22"/>
          <w:lang w:val="en-US"/>
        </w:rPr>
        <w:t xml:space="preserve">Tahapan ini merupakan tahapan terakhir </w:t>
      </w:r>
      <w:r w:rsidR="005964BB">
        <w:rPr>
          <w:sz w:val="22"/>
          <w:szCs w:val="22"/>
          <w:lang w:val="en-US"/>
        </w:rPr>
        <w:t xml:space="preserve">dimana diketahui bagaimana unjukkerja sistem FBMC OQAM </w:t>
      </w:r>
      <w:r w:rsidR="005964BB" w:rsidRPr="005964BB">
        <w:rPr>
          <w:i/>
          <w:iCs/>
          <w:sz w:val="22"/>
          <w:szCs w:val="22"/>
          <w:lang w:val="en-US"/>
        </w:rPr>
        <w:t>zero forcing</w:t>
      </w:r>
      <w:r w:rsidR="005964BB">
        <w:rPr>
          <w:i/>
          <w:iCs/>
          <w:sz w:val="22"/>
          <w:szCs w:val="22"/>
          <w:lang w:val="en-US"/>
        </w:rPr>
        <w:t xml:space="preserve"> </w:t>
      </w:r>
      <w:r w:rsidR="005964BB">
        <w:rPr>
          <w:sz w:val="22"/>
          <w:szCs w:val="22"/>
          <w:lang w:val="en-US"/>
        </w:rPr>
        <w:t xml:space="preserve">(ZF)) dengan </w:t>
      </w:r>
      <w:r w:rsidR="005964BB">
        <w:rPr>
          <w:i/>
          <w:iCs/>
          <w:sz w:val="22"/>
          <w:szCs w:val="22"/>
          <w:lang w:val="en-US"/>
        </w:rPr>
        <w:t xml:space="preserve">demapper </w:t>
      </w:r>
      <w:r w:rsidR="005964BB">
        <w:rPr>
          <w:sz w:val="22"/>
          <w:szCs w:val="22"/>
          <w:lang w:val="en-US"/>
        </w:rPr>
        <w:t>K-NN dan FBMC OQAM</w:t>
      </w:r>
      <w:r w:rsidR="005964BB" w:rsidRPr="005964BB">
        <w:rPr>
          <w:sz w:val="22"/>
          <w:szCs w:val="22"/>
          <w:lang w:val="en-US"/>
        </w:rPr>
        <w:t xml:space="preserve"> </w:t>
      </w:r>
      <w:r w:rsidR="005964BB">
        <w:rPr>
          <w:sz w:val="22"/>
          <w:szCs w:val="22"/>
          <w:lang w:val="en-US"/>
        </w:rPr>
        <w:t xml:space="preserve">dengan </w:t>
      </w:r>
      <w:r w:rsidR="005964BB">
        <w:rPr>
          <w:i/>
          <w:iCs/>
          <w:sz w:val="22"/>
          <w:szCs w:val="22"/>
          <w:lang w:val="en-US"/>
        </w:rPr>
        <w:t xml:space="preserve">demapper </w:t>
      </w:r>
      <w:r w:rsidR="005964BB">
        <w:rPr>
          <w:sz w:val="22"/>
          <w:szCs w:val="22"/>
          <w:lang w:val="en-US"/>
        </w:rPr>
        <w:t>K-NN tanpa ZF.</w:t>
      </w:r>
    </w:p>
    <w:p w14:paraId="64BE57BB" w14:textId="77777777" w:rsidR="00DF0B4F" w:rsidRPr="00DF0B4F" w:rsidRDefault="00DF0B4F" w:rsidP="00FB582F">
      <w:pPr>
        <w:ind w:left="426"/>
      </w:pPr>
    </w:p>
    <w:p w14:paraId="7538809E" w14:textId="77777777" w:rsidR="00CD53CB" w:rsidRPr="0085128B" w:rsidRDefault="00F309CC" w:rsidP="00E3233F">
      <w:pPr>
        <w:numPr>
          <w:ilvl w:val="0"/>
          <w:numId w:val="2"/>
        </w:numPr>
        <w:pBdr>
          <w:top w:val="nil"/>
          <w:left w:val="nil"/>
          <w:bottom w:val="nil"/>
          <w:right w:val="nil"/>
          <w:between w:val="nil"/>
        </w:pBdr>
        <w:ind w:left="426" w:firstLine="216"/>
        <w:jc w:val="both"/>
        <w:rPr>
          <w:sz w:val="22"/>
          <w:szCs w:val="22"/>
          <w:highlight w:val="white"/>
        </w:rPr>
      </w:pPr>
      <w:r w:rsidRPr="0085128B">
        <w:rPr>
          <w:b/>
          <w:smallCaps/>
          <w:sz w:val="26"/>
          <w:szCs w:val="26"/>
        </w:rPr>
        <w:t>Hasil dan Pembahasan</w:t>
      </w:r>
    </w:p>
    <w:p w14:paraId="13AB10FB" w14:textId="6A0C85B2" w:rsidR="00FB582F" w:rsidRDefault="00FB582F" w:rsidP="00FB582F">
      <w:pPr>
        <w:ind w:firstLine="567"/>
        <w:jc w:val="both"/>
        <w:rPr>
          <w:sz w:val="22"/>
          <w:szCs w:val="22"/>
        </w:rPr>
      </w:pPr>
      <w:r w:rsidRPr="00FB582F">
        <w:rPr>
          <w:sz w:val="22"/>
          <w:szCs w:val="22"/>
        </w:rPr>
        <w:t xml:space="preserve">Parameter yang digunakan dalam simulasi FBMC OQAM yaitu modulasi digital 16-QAM yang kemudian selanjutnya diubah kedalam bentuk </w:t>
      </w:r>
      <w:r w:rsidRPr="00FB582F">
        <w:rPr>
          <w:sz w:val="22"/>
          <w:szCs w:val="22"/>
        </w:rPr>
        <w:t xml:space="preserve">modulasi OQAM. Simulasi ini dijalankan pada sistem antena </w:t>
      </w:r>
      <w:r w:rsidRPr="00FB582F">
        <w:rPr>
          <w:i/>
          <w:sz w:val="22"/>
          <w:szCs w:val="22"/>
        </w:rPr>
        <w:t>Single Input Single Output</w:t>
      </w:r>
      <w:r w:rsidRPr="00FB582F">
        <w:rPr>
          <w:sz w:val="22"/>
          <w:szCs w:val="22"/>
        </w:rPr>
        <w:t xml:space="preserve"> (SISO). Parameter S</w:t>
      </w:r>
      <w:r w:rsidRPr="00FB582F">
        <w:rPr>
          <w:i/>
          <w:sz w:val="22"/>
          <w:szCs w:val="22"/>
        </w:rPr>
        <w:t>ignal to Noise Ratio</w:t>
      </w:r>
      <w:r w:rsidRPr="00FB582F">
        <w:rPr>
          <w:sz w:val="22"/>
          <w:szCs w:val="22"/>
        </w:rPr>
        <w:t xml:space="preserve"> (SNR), </w:t>
      </w:r>
      <w:r w:rsidRPr="00FB582F">
        <w:rPr>
          <w:i/>
          <w:sz w:val="22"/>
          <w:szCs w:val="22"/>
        </w:rPr>
        <w:t>Bit Error Rate</w:t>
      </w:r>
      <w:r w:rsidRPr="00FB582F">
        <w:rPr>
          <w:sz w:val="22"/>
          <w:szCs w:val="22"/>
        </w:rPr>
        <w:t xml:space="preserve"> (BER) dan kapasitas kanal, digunakan sebagai parameter pengujian sistem. Analisis dilakukan dengan membandingkan unjuk kerja SNR, BER, dan kapsitas kanal baik dala penggunaan </w:t>
      </w:r>
      <w:r w:rsidRPr="00FB582F">
        <w:rPr>
          <w:i/>
          <w:sz w:val="22"/>
          <w:szCs w:val="22"/>
        </w:rPr>
        <w:t>Zero Forcing</w:t>
      </w:r>
      <w:r w:rsidRPr="00FB582F">
        <w:rPr>
          <w:sz w:val="22"/>
          <w:szCs w:val="22"/>
        </w:rPr>
        <w:t xml:space="preserve"> (ZF) Equalizer disisi penerima maupun tidak menggunakan ZF di sisi penerima dan </w:t>
      </w:r>
      <w:r w:rsidRPr="00FB582F">
        <w:rPr>
          <w:i/>
          <w:sz w:val="22"/>
          <w:szCs w:val="22"/>
        </w:rPr>
        <w:t>demapper</w:t>
      </w:r>
      <w:r w:rsidRPr="00FB582F">
        <w:rPr>
          <w:sz w:val="22"/>
          <w:szCs w:val="22"/>
        </w:rPr>
        <w:t xml:space="preserve"> menggunakan K</w:t>
      </w:r>
      <w:r w:rsidR="00E7385F">
        <w:rPr>
          <w:sz w:val="22"/>
          <w:szCs w:val="22"/>
        </w:rPr>
        <w:t>-</w:t>
      </w:r>
      <w:r w:rsidRPr="00FB582F">
        <w:rPr>
          <w:sz w:val="22"/>
          <w:szCs w:val="22"/>
        </w:rPr>
        <w:t>NN maupun tidak menggunakan K</w:t>
      </w:r>
      <w:r w:rsidR="00E7385F">
        <w:rPr>
          <w:sz w:val="22"/>
          <w:szCs w:val="22"/>
        </w:rPr>
        <w:t>-</w:t>
      </w:r>
      <w:r w:rsidRPr="00FB582F">
        <w:rPr>
          <w:sz w:val="22"/>
          <w:szCs w:val="22"/>
        </w:rPr>
        <w:t>NN.</w:t>
      </w:r>
    </w:p>
    <w:p w14:paraId="24B73019" w14:textId="77777777" w:rsidR="00FB582F" w:rsidRPr="00564E43" w:rsidRDefault="00FB582F" w:rsidP="00FB582F">
      <w:pPr>
        <w:pStyle w:val="421OOOKE"/>
        <w:numPr>
          <w:ilvl w:val="0"/>
          <w:numId w:val="17"/>
        </w:numPr>
        <w:tabs>
          <w:tab w:val="clear" w:pos="0"/>
          <w:tab w:val="clear" w:pos="567"/>
        </w:tabs>
        <w:spacing w:line="240" w:lineRule="auto"/>
        <w:ind w:left="284" w:hanging="284"/>
        <w:jc w:val="both"/>
        <w:rPr>
          <w:b w:val="0"/>
          <w:bCs/>
          <w:sz w:val="22"/>
          <w:szCs w:val="22"/>
        </w:rPr>
      </w:pPr>
      <w:r w:rsidRPr="00564E43">
        <w:rPr>
          <w:b w:val="0"/>
          <w:bCs/>
          <w:sz w:val="22"/>
          <w:szCs w:val="22"/>
        </w:rPr>
        <w:t>Data Masukan</w:t>
      </w:r>
      <w:r w:rsidR="00564E43">
        <w:rPr>
          <w:b w:val="0"/>
          <w:bCs/>
          <w:sz w:val="22"/>
          <w:szCs w:val="22"/>
        </w:rPr>
        <w:t>.</w:t>
      </w:r>
    </w:p>
    <w:p w14:paraId="22BCEA6D" w14:textId="77777777" w:rsidR="00FB582F" w:rsidRPr="00FB582F" w:rsidRDefault="00FB582F" w:rsidP="0085128B">
      <w:pPr>
        <w:pStyle w:val="421OOOKE"/>
        <w:numPr>
          <w:ilvl w:val="0"/>
          <w:numId w:val="0"/>
        </w:numPr>
        <w:tabs>
          <w:tab w:val="clear" w:pos="0"/>
          <w:tab w:val="clear" w:pos="567"/>
        </w:tabs>
        <w:spacing w:line="240" w:lineRule="auto"/>
        <w:ind w:left="284" w:firstLine="283"/>
        <w:jc w:val="both"/>
        <w:rPr>
          <w:sz w:val="22"/>
          <w:szCs w:val="22"/>
        </w:rPr>
      </w:pPr>
      <w:r w:rsidRPr="00FB582F">
        <w:rPr>
          <w:b w:val="0"/>
          <w:bCs/>
          <w:sz w:val="22"/>
          <w:szCs w:val="22"/>
        </w:rPr>
        <w:t>Data masukan berupa citra barcode berukuran 80x80x3 pixel dan me</w:t>
      </w:r>
      <w:r w:rsidR="0085128B">
        <w:rPr>
          <w:b w:val="0"/>
          <w:bCs/>
          <w:sz w:val="22"/>
          <w:szCs w:val="22"/>
        </w:rPr>
        <w:t>miliki jenis file .PNG, berikut data masukannya:</w:t>
      </w:r>
    </w:p>
    <w:p w14:paraId="447A2C0B" w14:textId="77777777" w:rsidR="00C15251" w:rsidRDefault="00FB582F" w:rsidP="00C15251">
      <w:pPr>
        <w:keepNext/>
        <w:ind w:left="284"/>
        <w:jc w:val="center"/>
      </w:pPr>
      <w:r w:rsidRPr="00FB582F">
        <w:rPr>
          <w:noProof/>
          <w:sz w:val="22"/>
          <w:szCs w:val="22"/>
          <w:lang w:val="en-US" w:eastAsia="en-US"/>
        </w:rPr>
        <w:drawing>
          <wp:inline distT="0" distB="0" distL="0" distR="0" wp14:anchorId="0AACD67F" wp14:editId="23AD88E6">
            <wp:extent cx="1816925" cy="1816925"/>
            <wp:effectExtent l="0" t="0" r="0" b="0"/>
            <wp:docPr id="104"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l="38406" t="16678" r="39500" b="37381"/>
                    <a:stretch>
                      <a:fillRect/>
                    </a:stretch>
                  </pic:blipFill>
                  <pic:spPr bwMode="auto">
                    <a:xfrm>
                      <a:off x="0" y="0"/>
                      <a:ext cx="1837256" cy="1837256"/>
                    </a:xfrm>
                    <a:prstGeom prst="rect">
                      <a:avLst/>
                    </a:prstGeom>
                    <a:noFill/>
                    <a:ln>
                      <a:noFill/>
                    </a:ln>
                  </pic:spPr>
                </pic:pic>
              </a:graphicData>
            </a:graphic>
          </wp:inline>
        </w:drawing>
      </w:r>
    </w:p>
    <w:p w14:paraId="1DF870AC" w14:textId="77777777" w:rsidR="00FB582F" w:rsidRPr="00FB582F" w:rsidRDefault="00C15251" w:rsidP="00C15251">
      <w:pPr>
        <w:pStyle w:val="Caption"/>
        <w:spacing w:before="0" w:after="0"/>
        <w:ind w:left="284"/>
        <w:jc w:val="center"/>
        <w:rPr>
          <w:sz w:val="22"/>
          <w:szCs w:val="22"/>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4</w:t>
      </w:r>
      <w:r w:rsidR="00CC3602">
        <w:rPr>
          <w:noProof/>
        </w:rPr>
        <w:fldChar w:fldCharType="end"/>
      </w:r>
      <w:r>
        <w:rPr>
          <w:noProof/>
          <w:lang w:val="en-US"/>
        </w:rPr>
        <w:t xml:space="preserve"> </w:t>
      </w:r>
      <w:r w:rsidRPr="00B76C9F">
        <w:rPr>
          <w:noProof/>
          <w:lang w:val="en-US"/>
        </w:rPr>
        <w:t>Data Masukan (Citra Barcode)</w:t>
      </w:r>
    </w:p>
    <w:p w14:paraId="5F0745AF" w14:textId="77777777" w:rsidR="00FB582F" w:rsidRPr="00FB582F" w:rsidRDefault="00FB582F" w:rsidP="00C15251">
      <w:pPr>
        <w:jc w:val="both"/>
        <w:rPr>
          <w:sz w:val="22"/>
          <w:szCs w:val="22"/>
        </w:rPr>
      </w:pPr>
    </w:p>
    <w:p w14:paraId="35092430" w14:textId="7D71F399" w:rsidR="00FB582F" w:rsidRPr="00FB582F" w:rsidRDefault="00FB582F" w:rsidP="00E7385F">
      <w:pPr>
        <w:ind w:left="284" w:firstLine="283"/>
        <w:jc w:val="both"/>
        <w:rPr>
          <w:sz w:val="22"/>
          <w:szCs w:val="22"/>
        </w:rPr>
      </w:pPr>
      <w:r w:rsidRPr="00FB582F">
        <w:rPr>
          <w:sz w:val="22"/>
          <w:szCs w:val="22"/>
        </w:rPr>
        <w:t>Untuk dapat mengubah citra tersebut menjadi biner, tahap awalnya adalah mengubah citra RGB (</w:t>
      </w:r>
      <w:r w:rsidRPr="00FB582F">
        <w:rPr>
          <w:i/>
          <w:sz w:val="22"/>
          <w:szCs w:val="22"/>
        </w:rPr>
        <w:t>Red Green Blue</w:t>
      </w:r>
      <w:r w:rsidRPr="00FB582F">
        <w:rPr>
          <w:sz w:val="22"/>
          <w:szCs w:val="22"/>
        </w:rPr>
        <w:t xml:space="preserve">) menjadi citra </w:t>
      </w:r>
      <w:r w:rsidRPr="00FB582F">
        <w:rPr>
          <w:i/>
          <w:sz w:val="22"/>
          <w:szCs w:val="22"/>
        </w:rPr>
        <w:t>grayscale</w:t>
      </w:r>
      <w:r w:rsidRPr="00FB582F">
        <w:rPr>
          <w:sz w:val="22"/>
          <w:szCs w:val="22"/>
        </w:rPr>
        <w:t xml:space="preserve">, kemudian untuk diproses berikutnya pengubahan pada matlab melalui </w:t>
      </w:r>
      <w:r w:rsidRPr="00FB582F">
        <w:rPr>
          <w:i/>
          <w:iCs/>
          <w:sz w:val="22"/>
          <w:szCs w:val="22"/>
        </w:rPr>
        <w:t>grayscale to binari</w:t>
      </w:r>
      <w:r w:rsidRPr="00FB582F">
        <w:rPr>
          <w:sz w:val="22"/>
          <w:szCs w:val="22"/>
        </w:rPr>
        <w:t>,agar proses pengolahan data menjadi ringan dalam sistem FBMC dan komputasi pada perangkat. Kemudian melalui proses pengubahan, diketahui hasil sebagai berikut:</w:t>
      </w:r>
    </w:p>
    <w:p w14:paraId="3ABE2891" w14:textId="77777777" w:rsidR="00564E43" w:rsidRDefault="00FB582F" w:rsidP="0085128B">
      <w:pPr>
        <w:keepNext/>
        <w:ind w:left="284"/>
        <w:jc w:val="center"/>
      </w:pPr>
      <w:r w:rsidRPr="00FB582F">
        <w:rPr>
          <w:noProof/>
          <w:sz w:val="22"/>
          <w:szCs w:val="22"/>
          <w:lang w:val="en-US" w:eastAsia="en-US"/>
        </w:rPr>
        <w:drawing>
          <wp:inline distT="0" distB="0" distL="0" distR="0" wp14:anchorId="5369B353" wp14:editId="332331B0">
            <wp:extent cx="2314326" cy="1092929"/>
            <wp:effectExtent l="0" t="0" r="0" b="0"/>
            <wp:docPr id="105" name="Picture 105" descr="D:\Institut Teknologi Telkom Purwokerto\Seminar Proposal\Fixed\Skripsi\PLOT Untuk bab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stitut Teknologi Telkom Purwokerto\Seminar Proposal\Fixed\Skripsi\PLOT Untuk bab 4\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30361"/>
                    <a:stretch/>
                  </pic:blipFill>
                  <pic:spPr bwMode="auto">
                    <a:xfrm>
                      <a:off x="0" y="0"/>
                      <a:ext cx="2516242" cy="1188283"/>
                    </a:xfrm>
                    <a:prstGeom prst="rect">
                      <a:avLst/>
                    </a:prstGeom>
                    <a:noFill/>
                    <a:ln>
                      <a:noFill/>
                    </a:ln>
                    <a:extLst>
                      <a:ext uri="{53640926-AAD7-44D8-BBD7-CCE9431645EC}">
                        <a14:shadowObscured xmlns:a14="http://schemas.microsoft.com/office/drawing/2010/main"/>
                      </a:ext>
                    </a:extLst>
                  </pic:spPr>
                </pic:pic>
              </a:graphicData>
            </a:graphic>
          </wp:inline>
        </w:drawing>
      </w:r>
    </w:p>
    <w:p w14:paraId="2C27286E" w14:textId="15DE2608" w:rsidR="00FB582F" w:rsidRDefault="00564E43" w:rsidP="00564E43">
      <w:pPr>
        <w:pStyle w:val="Caption"/>
        <w:spacing w:before="0" w:after="0"/>
        <w:ind w:left="284"/>
        <w:jc w:val="center"/>
        <w:rPr>
          <w:noProof/>
          <w:lang w:val="en-US"/>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5</w:t>
      </w:r>
      <w:r w:rsidR="00CC3602">
        <w:rPr>
          <w:noProof/>
        </w:rPr>
        <w:fldChar w:fldCharType="end"/>
      </w:r>
      <w:r>
        <w:rPr>
          <w:noProof/>
          <w:lang w:val="en-US"/>
        </w:rPr>
        <w:t xml:space="preserve"> </w:t>
      </w:r>
      <w:r w:rsidRPr="00CA4C99">
        <w:rPr>
          <w:noProof/>
          <w:lang w:val="en-US"/>
        </w:rPr>
        <w:t>Hasil Keluaran Data Input Biner</w:t>
      </w:r>
    </w:p>
    <w:p w14:paraId="0665BDC0" w14:textId="77777777" w:rsidR="00514CE9" w:rsidRPr="00514CE9" w:rsidRDefault="00514CE9" w:rsidP="00514CE9">
      <w:pPr>
        <w:rPr>
          <w:lang w:val="en-US"/>
        </w:rPr>
      </w:pPr>
    </w:p>
    <w:p w14:paraId="7546D10F" w14:textId="77777777" w:rsidR="00FB582F" w:rsidRDefault="00FB582F" w:rsidP="00564E43">
      <w:pPr>
        <w:ind w:left="284" w:firstLine="283"/>
        <w:jc w:val="both"/>
        <w:rPr>
          <w:sz w:val="22"/>
          <w:szCs w:val="22"/>
        </w:rPr>
      </w:pPr>
      <w:r w:rsidRPr="00FB582F">
        <w:rPr>
          <w:sz w:val="22"/>
          <w:szCs w:val="22"/>
        </w:rPr>
        <w:t>Pada gambar 4.2 diatas data berupa matriks yang tersusun dari 80</w:t>
      </w:r>
      <w:r w:rsidRPr="00FB582F">
        <w:rPr>
          <w:i/>
          <w:sz w:val="22"/>
          <w:szCs w:val="22"/>
        </w:rPr>
        <w:t>x</w:t>
      </w:r>
      <w:r w:rsidRPr="00FB582F">
        <w:rPr>
          <w:sz w:val="22"/>
          <w:szCs w:val="22"/>
        </w:rPr>
        <w:t>80 bit data dan itu merupakan ukuran daripada data inputan yang sudah diukur ulang (</w:t>
      </w:r>
      <w:r w:rsidR="00564E43">
        <w:rPr>
          <w:i/>
          <w:sz w:val="22"/>
          <w:szCs w:val="22"/>
        </w:rPr>
        <w:t>resize)</w:t>
      </w:r>
      <w:r w:rsidRPr="00FB582F">
        <w:rPr>
          <w:sz w:val="22"/>
          <w:szCs w:val="22"/>
        </w:rPr>
        <w:t>.</w:t>
      </w:r>
    </w:p>
    <w:p w14:paraId="38CF2921" w14:textId="77777777" w:rsidR="00564E43" w:rsidRDefault="00564E43" w:rsidP="00564E43">
      <w:pPr>
        <w:pStyle w:val="ListParagraph"/>
        <w:numPr>
          <w:ilvl w:val="0"/>
          <w:numId w:val="17"/>
        </w:numPr>
        <w:ind w:left="284" w:hanging="284"/>
        <w:jc w:val="both"/>
        <w:rPr>
          <w:sz w:val="22"/>
          <w:szCs w:val="22"/>
        </w:rPr>
      </w:pPr>
      <w:r w:rsidRPr="00564E43">
        <w:rPr>
          <w:i/>
          <w:iCs/>
          <w:sz w:val="22"/>
          <w:szCs w:val="22"/>
        </w:rPr>
        <w:t>Serial to Paralel</w:t>
      </w:r>
      <w:r>
        <w:rPr>
          <w:sz w:val="22"/>
          <w:szCs w:val="22"/>
        </w:rPr>
        <w:t xml:space="preserve"> (S/P).</w:t>
      </w:r>
    </w:p>
    <w:p w14:paraId="7E69BA6A" w14:textId="262ABFF0" w:rsidR="00564E43" w:rsidRDefault="00564E43" w:rsidP="00564E43">
      <w:pPr>
        <w:ind w:left="284" w:firstLine="284"/>
        <w:jc w:val="both"/>
        <w:rPr>
          <w:sz w:val="22"/>
          <w:szCs w:val="22"/>
        </w:rPr>
      </w:pPr>
      <w:r w:rsidRPr="00564E43">
        <w:rPr>
          <w:sz w:val="22"/>
          <w:szCs w:val="22"/>
        </w:rPr>
        <w:t xml:space="preserve">Pada tahap simulasi menggunakan modulasi dasar 16 QAM. Setiap simbol yang sudah diubah menjadi binari code kemudian dikirimkan oleh modulasi 16 QAM yang terdiri atas 4 bit. Proses S/P bertujuan agar membagi data biner yang </w:t>
      </w:r>
      <w:r w:rsidRPr="00564E43">
        <w:rPr>
          <w:sz w:val="22"/>
          <w:szCs w:val="22"/>
        </w:rPr>
        <w:lastRenderedPageBreak/>
        <w:t>awalnya berbentuk serial menjadi paralel yang terdiri atas simbol-simbol yang dihasilkan.</w:t>
      </w:r>
      <w:r>
        <w:rPr>
          <w:sz w:val="22"/>
          <w:szCs w:val="22"/>
        </w:rPr>
        <w:t xml:space="preserve"> Berikut hasil keluaran pada aplikasi MATLAB:</w:t>
      </w:r>
    </w:p>
    <w:p w14:paraId="39217622" w14:textId="77777777" w:rsidR="00564E43" w:rsidRDefault="00564E43" w:rsidP="0085128B">
      <w:pPr>
        <w:keepNext/>
        <w:jc w:val="center"/>
      </w:pPr>
      <w:r>
        <w:rPr>
          <w:noProof/>
          <w:lang w:val="en-US" w:eastAsia="en-US"/>
        </w:rPr>
        <w:drawing>
          <wp:inline distT="0" distB="0" distL="0" distR="0" wp14:anchorId="48CA2D08" wp14:editId="0F2E6227">
            <wp:extent cx="2623930" cy="1198509"/>
            <wp:effectExtent l="0" t="0" r="5080" b="1905"/>
            <wp:docPr id="106" name="Picture 106" descr="D:\Institut Teknologi Telkom Purwokerto\Seminar Proposal\Fixed\Skripsi\PLOT Untuk bab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nstitut Teknologi Telkom Purwokerto\Seminar Proposal\Fixed\Skripsi\PLOT Untuk bab 4\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4904" cy="1221792"/>
                    </a:xfrm>
                    <a:prstGeom prst="rect">
                      <a:avLst/>
                    </a:prstGeom>
                    <a:noFill/>
                    <a:ln>
                      <a:noFill/>
                    </a:ln>
                  </pic:spPr>
                </pic:pic>
              </a:graphicData>
            </a:graphic>
          </wp:inline>
        </w:drawing>
      </w:r>
    </w:p>
    <w:p w14:paraId="53BDD97B" w14:textId="77777777" w:rsidR="00564E43" w:rsidRPr="00564E43" w:rsidRDefault="00564E43" w:rsidP="0085128B">
      <w:pPr>
        <w:pStyle w:val="Caption"/>
        <w:spacing w:before="0" w:after="0"/>
        <w:jc w:val="center"/>
        <w:rPr>
          <w:sz w:val="22"/>
          <w:szCs w:val="22"/>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6</w:t>
      </w:r>
      <w:r w:rsidR="00CC3602">
        <w:rPr>
          <w:noProof/>
        </w:rPr>
        <w:fldChar w:fldCharType="end"/>
      </w:r>
      <w:r>
        <w:rPr>
          <w:noProof/>
          <w:lang w:val="en-US"/>
        </w:rPr>
        <w:t xml:space="preserve"> </w:t>
      </w:r>
      <w:r w:rsidRPr="00534B2F">
        <w:rPr>
          <w:noProof/>
          <w:lang w:val="en-US"/>
        </w:rPr>
        <w:t>Hasil Keluaran Serial to Paralel (S/P)</w:t>
      </w:r>
    </w:p>
    <w:p w14:paraId="354D2970" w14:textId="77777777" w:rsidR="00564E43" w:rsidRPr="00564E43" w:rsidRDefault="00564E43" w:rsidP="0085128B">
      <w:pPr>
        <w:pStyle w:val="ListParagraph"/>
        <w:numPr>
          <w:ilvl w:val="0"/>
          <w:numId w:val="17"/>
        </w:numPr>
        <w:ind w:left="284" w:hanging="284"/>
        <w:jc w:val="both"/>
        <w:rPr>
          <w:sz w:val="22"/>
          <w:szCs w:val="22"/>
        </w:rPr>
      </w:pPr>
      <w:r w:rsidRPr="00564E43">
        <w:rPr>
          <w:sz w:val="22"/>
          <w:szCs w:val="22"/>
        </w:rPr>
        <w:t>Pemeta 16-QAM.</w:t>
      </w:r>
    </w:p>
    <w:p w14:paraId="6C3B7AC9" w14:textId="179B310A" w:rsidR="00BC5801" w:rsidRDefault="00564E43" w:rsidP="00E7385F">
      <w:pPr>
        <w:ind w:left="284" w:firstLine="283"/>
        <w:jc w:val="both"/>
        <w:rPr>
          <w:sz w:val="22"/>
          <w:szCs w:val="22"/>
        </w:rPr>
      </w:pPr>
      <w:r w:rsidRPr="00BC5801">
        <w:rPr>
          <w:sz w:val="22"/>
          <w:szCs w:val="22"/>
        </w:rPr>
        <w:t>Proses pemetaan pada modulasi 16 QAM berguna untuk mengubah data dari S/P, yang setiap simbolnya terdiri dari empat bit biner menjadi bentuk simbol baru yang berbentuk bilangan kompleks. Dimana bilangan kompleks adalah bilangan yang terdiri dari bilangan riil dan imajiner.</w:t>
      </w:r>
      <w:r w:rsidR="00BC5801" w:rsidRPr="00BC5801">
        <w:rPr>
          <w:sz w:val="22"/>
          <w:szCs w:val="22"/>
        </w:rPr>
        <w:t xml:space="preserve"> Berdasarkan hasil perhitungan pemetaan 16 QAM, jika hasil biner 1111 diletakan pada diagram konstelasi menempati posisi sebagai berikut:</w:t>
      </w:r>
    </w:p>
    <w:p w14:paraId="40E26DB3" w14:textId="77777777" w:rsidR="00BC5801" w:rsidRDefault="00BC5801" w:rsidP="0085128B">
      <w:pPr>
        <w:keepNext/>
        <w:jc w:val="center"/>
      </w:pPr>
      <w:r>
        <w:rPr>
          <w:noProof/>
          <w:lang w:val="en-US" w:eastAsia="en-US"/>
        </w:rPr>
        <w:drawing>
          <wp:inline distT="0" distB="0" distL="0" distR="0" wp14:anchorId="01782845" wp14:editId="02042646">
            <wp:extent cx="2496710" cy="1142728"/>
            <wp:effectExtent l="0" t="0" r="0" b="63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5">
                      <a:extLst>
                        <a:ext uri="{28A0092B-C50C-407E-A947-70E740481C1C}">
                          <a14:useLocalDpi xmlns:a14="http://schemas.microsoft.com/office/drawing/2010/main" val="0"/>
                        </a:ext>
                      </a:extLst>
                    </a:blip>
                    <a:stretch>
                      <a:fillRect/>
                    </a:stretch>
                  </pic:blipFill>
                  <pic:spPr>
                    <a:xfrm>
                      <a:off x="0" y="0"/>
                      <a:ext cx="2560419" cy="1171887"/>
                    </a:xfrm>
                    <a:prstGeom prst="rect">
                      <a:avLst/>
                    </a:prstGeom>
                  </pic:spPr>
                </pic:pic>
              </a:graphicData>
            </a:graphic>
          </wp:inline>
        </w:drawing>
      </w:r>
    </w:p>
    <w:p w14:paraId="49974F75" w14:textId="77777777" w:rsidR="00564E43" w:rsidRPr="00564E43" w:rsidRDefault="00BC5801" w:rsidP="0085128B">
      <w:pPr>
        <w:pStyle w:val="Caption"/>
        <w:spacing w:before="0" w:after="0"/>
        <w:jc w:val="center"/>
        <w:rPr>
          <w:sz w:val="22"/>
          <w:szCs w:val="22"/>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7</w:t>
      </w:r>
      <w:r w:rsidR="00CC3602">
        <w:rPr>
          <w:noProof/>
        </w:rPr>
        <w:fldChar w:fldCharType="end"/>
      </w:r>
      <w:r>
        <w:rPr>
          <w:noProof/>
          <w:lang w:val="en-US"/>
        </w:rPr>
        <w:t xml:space="preserve"> </w:t>
      </w:r>
      <w:r w:rsidRPr="000B7251">
        <w:rPr>
          <w:noProof/>
          <w:lang w:val="en-US"/>
        </w:rPr>
        <w:t>Hasil Keluaran Pemeta 16 QAM</w:t>
      </w:r>
    </w:p>
    <w:p w14:paraId="4CD016C4" w14:textId="77777777" w:rsidR="00564E43" w:rsidRDefault="00BC5801" w:rsidP="0085128B">
      <w:pPr>
        <w:pStyle w:val="ListParagraph"/>
        <w:numPr>
          <w:ilvl w:val="0"/>
          <w:numId w:val="17"/>
        </w:numPr>
        <w:ind w:left="284" w:hanging="284"/>
        <w:jc w:val="both"/>
        <w:rPr>
          <w:sz w:val="22"/>
          <w:szCs w:val="22"/>
        </w:rPr>
      </w:pPr>
      <w:r>
        <w:rPr>
          <w:sz w:val="22"/>
          <w:szCs w:val="22"/>
        </w:rPr>
        <w:t>Pra pengolahan OQAM</w:t>
      </w:r>
      <w:r w:rsidR="00564E43">
        <w:rPr>
          <w:sz w:val="22"/>
          <w:szCs w:val="22"/>
        </w:rPr>
        <w:t>.</w:t>
      </w:r>
    </w:p>
    <w:p w14:paraId="6606402E" w14:textId="37B51B3C" w:rsidR="00BC5801" w:rsidRPr="00BC5801" w:rsidRDefault="00BC5801" w:rsidP="00E7385F">
      <w:pPr>
        <w:ind w:left="284" w:firstLine="283"/>
        <w:jc w:val="both"/>
        <w:rPr>
          <w:rFonts w:asciiTheme="majorBidi" w:hAnsiTheme="majorBidi" w:cstheme="majorBidi"/>
          <w:sz w:val="22"/>
          <w:szCs w:val="22"/>
        </w:rPr>
      </w:pPr>
      <w:r w:rsidRPr="00BC5801">
        <w:rPr>
          <w:rFonts w:asciiTheme="majorBidi" w:hAnsiTheme="majorBidi" w:cstheme="majorBidi"/>
          <w:sz w:val="22"/>
          <w:szCs w:val="22"/>
        </w:rPr>
        <w:t>Pada tahapan ini terdiri dari 2 bagian yang sudah dijelaskan diatas, Pada tahap pertama simbol-simbol tersebut dipisahkan, lalu masing-masing mengalami pengingkatan jumlah (</w:t>
      </w:r>
      <w:r w:rsidRPr="00BC5801">
        <w:rPr>
          <w:rFonts w:asciiTheme="majorBidi" w:hAnsiTheme="majorBidi" w:cstheme="majorBidi"/>
          <w:i/>
          <w:sz w:val="22"/>
          <w:szCs w:val="22"/>
        </w:rPr>
        <w:t>upsampling</w:t>
      </w:r>
      <w:r w:rsidRPr="00BC5801">
        <w:rPr>
          <w:rFonts w:asciiTheme="majorBidi" w:hAnsiTheme="majorBidi" w:cstheme="majorBidi"/>
          <w:sz w:val="22"/>
          <w:szCs w:val="22"/>
        </w:rPr>
        <w:t xml:space="preserve"> sebesar 2 kali) yang diikuti dengan pergerseran fasa sebesar 90° pada sisi imajiner. Pada tahapan kedua, simbol baru yang telah didapatkan dikalikan dengan </w:t>
      </w:r>
      <m:oMath>
        <m:r>
          <m:rPr>
            <m:sty m:val="p"/>
          </m:rPr>
          <w:rPr>
            <w:rFonts w:ascii="Cambria Math" w:hAnsi="Cambria Math" w:cstheme="majorBidi"/>
            <w:sz w:val="22"/>
            <w:szCs w:val="22"/>
          </w:rPr>
          <m:t>θ</m:t>
        </m:r>
      </m:oMath>
      <w:r w:rsidRPr="00BC5801">
        <w:rPr>
          <w:rFonts w:asciiTheme="majorBidi" w:hAnsiTheme="majorBidi" w:cstheme="majorBidi"/>
          <w:sz w:val="22"/>
          <w:szCs w:val="22"/>
          <w:vertAlign w:val="subscript"/>
        </w:rPr>
        <w:t>k</w:t>
      </w:r>
      <w:proofErr w:type="gramStart"/>
      <w:r w:rsidRPr="00BC5801">
        <w:rPr>
          <w:rFonts w:asciiTheme="majorBidi" w:hAnsiTheme="majorBidi" w:cstheme="majorBidi"/>
          <w:sz w:val="22"/>
          <w:szCs w:val="22"/>
          <w:vertAlign w:val="subscript"/>
        </w:rPr>
        <w:t>,n</w:t>
      </w:r>
      <w:proofErr w:type="gramEnd"/>
      <w:r w:rsidRPr="00BC5801">
        <w:rPr>
          <w:rFonts w:asciiTheme="majorBidi" w:hAnsiTheme="majorBidi" w:cstheme="majorBidi"/>
          <w:sz w:val="22"/>
          <w:szCs w:val="22"/>
          <w:vertAlign w:val="subscript"/>
        </w:rPr>
        <w:t xml:space="preserve"> </w:t>
      </w:r>
      <w:r w:rsidRPr="00BC5801">
        <w:rPr>
          <w:rFonts w:asciiTheme="majorBidi" w:hAnsiTheme="majorBidi" w:cstheme="majorBidi"/>
          <w:sz w:val="22"/>
          <w:szCs w:val="22"/>
        </w:rPr>
        <w:t>untuk mendapatkan nilai riil. Seperti yang telah dijelaskan pada gambar berikut, maka simbol baru dihasilkan dari pra pengolahan OQAM sebagai berikut:</w:t>
      </w:r>
    </w:p>
    <w:p w14:paraId="18D922E5" w14:textId="77777777" w:rsidR="00BC5801" w:rsidRPr="00BC5801" w:rsidRDefault="00BC5801" w:rsidP="00BC5801">
      <w:pPr>
        <w:pStyle w:val="ListParagraph"/>
        <w:numPr>
          <w:ilvl w:val="0"/>
          <w:numId w:val="18"/>
        </w:numPr>
        <w:ind w:left="567" w:hanging="283"/>
        <w:jc w:val="both"/>
        <w:rPr>
          <w:rFonts w:asciiTheme="majorBidi" w:hAnsiTheme="majorBidi" w:cstheme="majorBidi"/>
          <w:sz w:val="22"/>
          <w:szCs w:val="22"/>
        </w:rPr>
      </w:pPr>
      <w:r w:rsidRPr="00BC5801">
        <w:rPr>
          <w:rFonts w:asciiTheme="majorBidi" w:hAnsiTheme="majorBidi" w:cstheme="majorBidi"/>
          <w:sz w:val="22"/>
          <w:szCs w:val="22"/>
        </w:rPr>
        <w:t>-0</w:t>
      </w:r>
      <w:proofErr w:type="gramStart"/>
      <w:r w:rsidRPr="00BC5801">
        <w:rPr>
          <w:rFonts w:asciiTheme="majorBidi" w:hAnsiTheme="majorBidi" w:cstheme="majorBidi"/>
          <w:sz w:val="22"/>
          <w:szCs w:val="22"/>
        </w:rPr>
        <w:t>,0000</w:t>
      </w:r>
      <w:proofErr w:type="gramEnd"/>
      <w:r w:rsidRPr="00BC5801">
        <w:rPr>
          <w:rFonts w:asciiTheme="majorBidi" w:hAnsiTheme="majorBidi" w:cstheme="majorBidi"/>
          <w:sz w:val="22"/>
          <w:szCs w:val="22"/>
        </w:rPr>
        <w:t xml:space="preserve"> – 0,9487 </w:t>
      </w:r>
      <w:r w:rsidRPr="00BC5801">
        <w:rPr>
          <w:rFonts w:asciiTheme="majorBidi" w:hAnsiTheme="majorBidi" w:cstheme="majorBidi"/>
          <w:i/>
          <w:sz w:val="22"/>
          <w:szCs w:val="22"/>
        </w:rPr>
        <w:t xml:space="preserve">i </w:t>
      </w:r>
      <w:r w:rsidRPr="00BC5801">
        <w:rPr>
          <w:rFonts w:asciiTheme="majorBidi" w:hAnsiTheme="majorBidi" w:cstheme="majorBidi"/>
          <w:sz w:val="22"/>
          <w:szCs w:val="22"/>
        </w:rPr>
        <w:t xml:space="preserve">dan  -0,0000 - 0,9487 </w:t>
      </w:r>
      <w:r w:rsidRPr="00BC5801">
        <w:rPr>
          <w:rFonts w:asciiTheme="majorBidi" w:hAnsiTheme="majorBidi" w:cstheme="majorBidi"/>
          <w:i/>
          <w:sz w:val="22"/>
          <w:szCs w:val="22"/>
        </w:rPr>
        <w:t>i</w:t>
      </w:r>
      <w:r w:rsidRPr="00BC5801">
        <w:rPr>
          <w:rFonts w:asciiTheme="majorBidi" w:hAnsiTheme="majorBidi" w:cstheme="majorBidi"/>
          <w:sz w:val="22"/>
          <w:szCs w:val="22"/>
        </w:rPr>
        <w:t>.</w:t>
      </w:r>
    </w:p>
    <w:p w14:paraId="5D1C5A2C" w14:textId="77777777" w:rsidR="00BC5801" w:rsidRPr="00BC5801" w:rsidRDefault="00BC5801" w:rsidP="00BC5801">
      <w:pPr>
        <w:pStyle w:val="ListParagraph"/>
        <w:numPr>
          <w:ilvl w:val="0"/>
          <w:numId w:val="18"/>
        </w:numPr>
        <w:ind w:left="567" w:hanging="283"/>
        <w:jc w:val="both"/>
        <w:rPr>
          <w:rFonts w:asciiTheme="majorBidi" w:hAnsiTheme="majorBidi" w:cstheme="majorBidi"/>
          <w:sz w:val="22"/>
          <w:szCs w:val="22"/>
        </w:rPr>
      </w:pPr>
      <w:r w:rsidRPr="00BC5801">
        <w:rPr>
          <w:rFonts w:asciiTheme="majorBidi" w:hAnsiTheme="majorBidi" w:cstheme="majorBidi"/>
          <w:sz w:val="22"/>
          <w:szCs w:val="22"/>
        </w:rPr>
        <w:t>0</w:t>
      </w:r>
      <w:proofErr w:type="gramStart"/>
      <w:r w:rsidRPr="00BC5801">
        <w:rPr>
          <w:rFonts w:asciiTheme="majorBidi" w:hAnsiTheme="majorBidi" w:cstheme="majorBidi"/>
          <w:sz w:val="22"/>
          <w:szCs w:val="22"/>
        </w:rPr>
        <w:t>,9487</w:t>
      </w:r>
      <w:proofErr w:type="gramEnd"/>
      <w:r w:rsidRPr="00BC5801">
        <w:rPr>
          <w:rFonts w:asciiTheme="majorBidi" w:hAnsiTheme="majorBidi" w:cstheme="majorBidi"/>
          <w:sz w:val="22"/>
          <w:szCs w:val="22"/>
        </w:rPr>
        <w:t xml:space="preserve"> + 0,0000 </w:t>
      </w:r>
      <w:r w:rsidRPr="00BC5801">
        <w:rPr>
          <w:rFonts w:asciiTheme="majorBidi" w:hAnsiTheme="majorBidi" w:cstheme="majorBidi"/>
          <w:i/>
          <w:sz w:val="22"/>
          <w:szCs w:val="22"/>
        </w:rPr>
        <w:t xml:space="preserve">i </w:t>
      </w:r>
      <w:r w:rsidRPr="00BC5801">
        <w:rPr>
          <w:rFonts w:asciiTheme="majorBidi" w:hAnsiTheme="majorBidi" w:cstheme="majorBidi"/>
          <w:sz w:val="22"/>
          <w:szCs w:val="22"/>
        </w:rPr>
        <w:t xml:space="preserve">dan 0,9487 + 0,0000 </w:t>
      </w:r>
      <w:r w:rsidRPr="00BC5801">
        <w:rPr>
          <w:rFonts w:asciiTheme="majorBidi" w:hAnsiTheme="majorBidi" w:cstheme="majorBidi"/>
          <w:i/>
          <w:sz w:val="22"/>
          <w:szCs w:val="22"/>
        </w:rPr>
        <w:t>i</w:t>
      </w:r>
      <w:r w:rsidRPr="00BC5801">
        <w:rPr>
          <w:rFonts w:asciiTheme="majorBidi" w:hAnsiTheme="majorBidi" w:cstheme="majorBidi"/>
          <w:sz w:val="22"/>
          <w:szCs w:val="22"/>
        </w:rPr>
        <w:t>.</w:t>
      </w:r>
    </w:p>
    <w:p w14:paraId="23BC1F8E" w14:textId="77777777" w:rsidR="00BC5801" w:rsidRDefault="00BC5801" w:rsidP="00BC5801">
      <w:pPr>
        <w:ind w:left="284" w:firstLine="283"/>
        <w:jc w:val="both"/>
        <w:rPr>
          <w:rFonts w:asciiTheme="majorBidi" w:hAnsiTheme="majorBidi" w:cstheme="majorBidi"/>
          <w:sz w:val="22"/>
          <w:szCs w:val="22"/>
        </w:rPr>
      </w:pPr>
      <w:r w:rsidRPr="00BC5801">
        <w:rPr>
          <w:rFonts w:asciiTheme="majorBidi" w:hAnsiTheme="majorBidi" w:cstheme="majorBidi"/>
          <w:sz w:val="22"/>
          <w:szCs w:val="22"/>
        </w:rPr>
        <w:t>Untuk dapat memudahkan proses selanjutnya, hasil keluaran pra pengolahan OQAM diubah menjadi 1 kolom. Untuk data pada kolom pertama dimulai dari baris 1 sampai dengan 1600. Sedangkan data pada kolom kedua berubah menjadi baris yang dimulai dari 1601 sampai dengan 3200. Seperti yang ditunjukan pada gambar berikut:</w:t>
      </w:r>
    </w:p>
    <w:p w14:paraId="03134EB3" w14:textId="77777777" w:rsidR="00BC5801" w:rsidRDefault="00BC5801" w:rsidP="00BC5801">
      <w:pPr>
        <w:keepNext/>
        <w:ind w:right="-1068"/>
      </w:pPr>
      <w:r>
        <w:rPr>
          <w:noProof/>
          <w:lang w:val="en-US" w:eastAsia="en-US"/>
        </w:rPr>
        <w:drawing>
          <wp:inline distT="0" distB="0" distL="0" distR="0" wp14:anchorId="13B0669A" wp14:editId="715CE275">
            <wp:extent cx="1466850" cy="1073150"/>
            <wp:effectExtent l="0" t="0" r="0" b="0"/>
            <wp:docPr id="127" name="Picture 12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8233" cy="1103426"/>
                    </a:xfrm>
                    <a:prstGeom prst="rect">
                      <a:avLst/>
                    </a:prstGeom>
                    <a:noFill/>
                    <a:ln>
                      <a:noFill/>
                    </a:ln>
                  </pic:spPr>
                </pic:pic>
              </a:graphicData>
            </a:graphic>
          </wp:inline>
        </w:drawing>
      </w:r>
      <w:r>
        <w:rPr>
          <w:noProof/>
          <w:lang w:val="en-US" w:eastAsia="en-US"/>
        </w:rPr>
        <w:drawing>
          <wp:inline distT="0" distB="0" distL="0" distR="0" wp14:anchorId="13688B68" wp14:editId="2CB8D3A6">
            <wp:extent cx="1543050" cy="1063281"/>
            <wp:effectExtent l="0" t="0" r="0" b="381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85324" cy="1092411"/>
                    </a:xfrm>
                    <a:prstGeom prst="rect">
                      <a:avLst/>
                    </a:prstGeom>
                  </pic:spPr>
                </pic:pic>
              </a:graphicData>
            </a:graphic>
          </wp:inline>
        </w:drawing>
      </w:r>
    </w:p>
    <w:p w14:paraId="16BEE0C7" w14:textId="77777777" w:rsidR="00BC5801" w:rsidRDefault="00BC5801" w:rsidP="00BC5801">
      <w:pPr>
        <w:pStyle w:val="Caption"/>
        <w:spacing w:before="0" w:after="0"/>
        <w:jc w:val="center"/>
        <w:rPr>
          <w:sz w:val="22"/>
          <w:szCs w:val="22"/>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8</w:t>
      </w:r>
      <w:r w:rsidR="00CC3602">
        <w:rPr>
          <w:noProof/>
        </w:rPr>
        <w:fldChar w:fldCharType="end"/>
      </w:r>
      <w:bookmarkStart w:id="1" w:name="_Toc47186590"/>
      <w:r>
        <w:t xml:space="preserve"> </w:t>
      </w:r>
      <w:r>
        <w:rPr>
          <w:szCs w:val="24"/>
        </w:rPr>
        <w:t>Hasil Keluaran</w:t>
      </w:r>
      <w:r w:rsidRPr="005C5315">
        <w:rPr>
          <w:szCs w:val="24"/>
        </w:rPr>
        <w:t xml:space="preserve"> Pra </w:t>
      </w:r>
      <w:r w:rsidRPr="005C5315">
        <w:rPr>
          <w:noProof/>
          <w:szCs w:val="24"/>
        </w:rPr>
        <w:t>Pengolahan OQAM (</w:t>
      </w:r>
      <w:r w:rsidRPr="00BC5801">
        <w:rPr>
          <w:i/>
          <w:iCs/>
          <w:noProof/>
          <w:szCs w:val="24"/>
        </w:rPr>
        <w:t>Paralel</w:t>
      </w:r>
      <w:r w:rsidRPr="005C5315">
        <w:rPr>
          <w:noProof/>
          <w:szCs w:val="24"/>
        </w:rPr>
        <w:t>)</w:t>
      </w:r>
      <w:bookmarkEnd w:id="1"/>
    </w:p>
    <w:p w14:paraId="33C1EB2B" w14:textId="77777777" w:rsidR="00BC5801" w:rsidRPr="001B6340" w:rsidRDefault="00BC5801" w:rsidP="00BC5801">
      <w:pPr>
        <w:pStyle w:val="421OOOKE"/>
        <w:numPr>
          <w:ilvl w:val="0"/>
          <w:numId w:val="17"/>
        </w:numPr>
        <w:tabs>
          <w:tab w:val="clear" w:pos="0"/>
          <w:tab w:val="clear" w:pos="567"/>
        </w:tabs>
        <w:spacing w:line="240" w:lineRule="auto"/>
        <w:ind w:left="284" w:hanging="284"/>
        <w:jc w:val="both"/>
        <w:rPr>
          <w:b w:val="0"/>
          <w:bCs/>
          <w:sz w:val="22"/>
          <w:szCs w:val="22"/>
        </w:rPr>
      </w:pPr>
      <w:r w:rsidRPr="001B6340">
        <w:rPr>
          <w:b w:val="0"/>
          <w:bCs/>
          <w:sz w:val="22"/>
          <w:szCs w:val="22"/>
        </w:rPr>
        <w:t xml:space="preserve">Sintesis </w:t>
      </w:r>
      <w:r w:rsidRPr="001B6340">
        <w:rPr>
          <w:b w:val="0"/>
          <w:bCs/>
          <w:i/>
          <w:iCs/>
          <w:sz w:val="22"/>
          <w:szCs w:val="22"/>
        </w:rPr>
        <w:t>Bank Filter</w:t>
      </w:r>
      <w:r w:rsidR="001B6340">
        <w:rPr>
          <w:b w:val="0"/>
          <w:bCs/>
          <w:i/>
          <w:iCs/>
          <w:sz w:val="22"/>
          <w:szCs w:val="22"/>
        </w:rPr>
        <w:t>.</w:t>
      </w:r>
    </w:p>
    <w:p w14:paraId="316795EE" w14:textId="39E29507" w:rsidR="00564E43" w:rsidRDefault="00BC5801" w:rsidP="00E7385F">
      <w:pPr>
        <w:ind w:left="284" w:firstLine="283"/>
        <w:jc w:val="both"/>
        <w:rPr>
          <w:sz w:val="22"/>
          <w:szCs w:val="22"/>
        </w:rPr>
      </w:pPr>
      <w:r w:rsidRPr="00BC5801">
        <w:rPr>
          <w:sz w:val="22"/>
          <w:szCs w:val="22"/>
        </w:rPr>
        <w:t xml:space="preserve">Pengiriman data menggunakan sistem FBMC dibagian pengirim disebut dengan sistesis bank filter. Pada sistesis bank filter terdiri dari dua tahapan yaitu proses kebalikan dari metode transformasi </w:t>
      </w:r>
      <w:r w:rsidRPr="00BC5801">
        <w:rPr>
          <w:i/>
          <w:sz w:val="22"/>
          <w:szCs w:val="22"/>
        </w:rPr>
        <w:t xml:space="preserve">Fourier </w:t>
      </w:r>
      <w:r w:rsidRPr="00BC5801">
        <w:rPr>
          <w:sz w:val="22"/>
          <w:szCs w:val="22"/>
        </w:rPr>
        <w:t xml:space="preserve">atau disebut dengan </w:t>
      </w:r>
      <w:r w:rsidRPr="00BC5801">
        <w:rPr>
          <w:i/>
          <w:sz w:val="22"/>
          <w:szCs w:val="22"/>
        </w:rPr>
        <w:t>Invers Fast Fourier Transform</w:t>
      </w:r>
      <w:r w:rsidRPr="00BC5801">
        <w:rPr>
          <w:sz w:val="22"/>
          <w:szCs w:val="22"/>
        </w:rPr>
        <w:t xml:space="preserve"> (IFFT) dan proses filter. Hasil dari keluaran pra pengolahan OQAM dikenakan proses IFFT. Kemudian pada proses filter, keluaran dari IFFT masing-masing dikalikan dengan filter. Untuk jenis filter yang digunakan pada simulasi ini diasumsikan dengan filter ideal, maka hasil keluaran IFFT langsung diteruskan tanpa adanya penyaringan data terlebih dahulu.</w:t>
      </w:r>
      <w:r w:rsidR="001B6340">
        <w:rPr>
          <w:sz w:val="22"/>
          <w:szCs w:val="22"/>
        </w:rPr>
        <w:t xml:space="preserve"> Berikut gambar hasil proses sintesis bank </w:t>
      </w:r>
      <w:proofErr w:type="gramStart"/>
      <w:r w:rsidR="001B6340">
        <w:rPr>
          <w:sz w:val="22"/>
          <w:szCs w:val="22"/>
        </w:rPr>
        <w:t>filter :</w:t>
      </w:r>
      <w:proofErr w:type="gramEnd"/>
    </w:p>
    <w:p w14:paraId="6DEFA5F9" w14:textId="77777777" w:rsidR="001B6340" w:rsidRDefault="001B6340" w:rsidP="001B6340">
      <w:pPr>
        <w:keepNext/>
        <w:ind w:right="-1068"/>
        <w:jc w:val="both"/>
      </w:pPr>
      <w:r>
        <w:rPr>
          <w:noProof/>
          <w:lang w:val="en-US" w:eastAsia="en-US"/>
        </w:rPr>
        <w:drawing>
          <wp:inline distT="0" distB="0" distL="0" distR="0" wp14:anchorId="499C49FE" wp14:editId="0BCF6214">
            <wp:extent cx="1609725" cy="1253022"/>
            <wp:effectExtent l="0" t="0" r="0" b="4445"/>
            <wp:docPr id="126" name="Picture 12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951" cy="1269544"/>
                    </a:xfrm>
                    <a:prstGeom prst="rect">
                      <a:avLst/>
                    </a:prstGeom>
                    <a:noFill/>
                    <a:ln>
                      <a:noFill/>
                    </a:ln>
                  </pic:spPr>
                </pic:pic>
              </a:graphicData>
            </a:graphic>
          </wp:inline>
        </w:drawing>
      </w:r>
      <w:r>
        <w:rPr>
          <w:noProof/>
          <w:lang w:val="en-US" w:eastAsia="en-US"/>
        </w:rPr>
        <w:drawing>
          <wp:inline distT="0" distB="0" distL="0" distR="0" wp14:anchorId="2DF253B6" wp14:editId="44823AAB">
            <wp:extent cx="1604990" cy="1266825"/>
            <wp:effectExtent l="0" t="0" r="0" b="0"/>
            <wp:docPr id="109" name="Picture 10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6154" cy="1283529"/>
                    </a:xfrm>
                    <a:prstGeom prst="rect">
                      <a:avLst/>
                    </a:prstGeom>
                    <a:noFill/>
                    <a:ln>
                      <a:noFill/>
                    </a:ln>
                  </pic:spPr>
                </pic:pic>
              </a:graphicData>
            </a:graphic>
          </wp:inline>
        </w:drawing>
      </w:r>
    </w:p>
    <w:p w14:paraId="1DBF2B7C" w14:textId="77777777" w:rsidR="001B6340" w:rsidRPr="001B6340" w:rsidRDefault="001B6340" w:rsidP="0085128B">
      <w:pPr>
        <w:pStyle w:val="Caption"/>
        <w:spacing w:before="0" w:after="0"/>
        <w:jc w:val="center"/>
        <w:rPr>
          <w:bCs w:val="0"/>
          <w:sz w:val="22"/>
          <w:szCs w:val="22"/>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9</w:t>
      </w:r>
      <w:r w:rsidR="00CC3602">
        <w:rPr>
          <w:noProof/>
        </w:rPr>
        <w:fldChar w:fldCharType="end"/>
      </w:r>
      <w:bookmarkStart w:id="2" w:name="_Toc47186591"/>
      <w:r>
        <w:t xml:space="preserve"> </w:t>
      </w:r>
      <w:r>
        <w:rPr>
          <w:szCs w:val="24"/>
        </w:rPr>
        <w:t>Hasil Keluaran</w:t>
      </w:r>
      <w:r w:rsidRPr="00FF41F6">
        <w:rPr>
          <w:szCs w:val="24"/>
        </w:rPr>
        <w:t xml:space="preserve"> Sintesis </w:t>
      </w:r>
      <w:r w:rsidRPr="003B2A70">
        <w:rPr>
          <w:i/>
          <w:iCs/>
          <w:szCs w:val="24"/>
        </w:rPr>
        <w:t>Bank Filter</w:t>
      </w:r>
      <w:bookmarkEnd w:id="2"/>
    </w:p>
    <w:p w14:paraId="49F3E86C" w14:textId="77777777" w:rsidR="001B6340" w:rsidRDefault="001B6340" w:rsidP="001B6340">
      <w:pPr>
        <w:pStyle w:val="421OOOKE"/>
        <w:numPr>
          <w:ilvl w:val="0"/>
          <w:numId w:val="17"/>
        </w:numPr>
        <w:tabs>
          <w:tab w:val="clear" w:pos="0"/>
          <w:tab w:val="clear" w:pos="567"/>
        </w:tabs>
        <w:spacing w:line="240" w:lineRule="auto"/>
        <w:ind w:left="284" w:hanging="284"/>
        <w:rPr>
          <w:b w:val="0"/>
          <w:bCs/>
          <w:sz w:val="22"/>
          <w:szCs w:val="22"/>
        </w:rPr>
      </w:pPr>
      <w:r w:rsidRPr="001B6340">
        <w:rPr>
          <w:b w:val="0"/>
          <w:bCs/>
          <w:sz w:val="22"/>
          <w:szCs w:val="22"/>
        </w:rPr>
        <w:t>Hasil dan Analisis Blok Transmisi Data</w:t>
      </w:r>
    </w:p>
    <w:p w14:paraId="2D284FCD" w14:textId="447C0B47" w:rsidR="008C7369" w:rsidRDefault="001B6340" w:rsidP="00E7385F">
      <w:pPr>
        <w:pStyle w:val="421OOOKE"/>
        <w:numPr>
          <w:ilvl w:val="0"/>
          <w:numId w:val="0"/>
        </w:numPr>
        <w:tabs>
          <w:tab w:val="clear" w:pos="0"/>
          <w:tab w:val="clear" w:pos="567"/>
        </w:tabs>
        <w:spacing w:line="240" w:lineRule="auto"/>
        <w:ind w:left="284"/>
        <w:jc w:val="both"/>
        <w:rPr>
          <w:noProof/>
          <w:sz w:val="20"/>
          <w:szCs w:val="20"/>
        </w:rPr>
      </w:pPr>
      <w:r w:rsidRPr="001B6340">
        <w:rPr>
          <w:b w:val="0"/>
          <w:bCs/>
          <w:sz w:val="22"/>
          <w:szCs w:val="22"/>
        </w:rPr>
        <w:t>Data yang dikirimkan pada antena pengirim (</w:t>
      </w:r>
      <w:proofErr w:type="gramStart"/>
      <w:r w:rsidRPr="001B6340">
        <w:rPr>
          <w:b w:val="0"/>
          <w:bCs/>
          <w:sz w:val="22"/>
          <w:szCs w:val="22"/>
        </w:rPr>
        <w:t>Tx</w:t>
      </w:r>
      <w:proofErr w:type="gramEnd"/>
      <w:r w:rsidRPr="001B6340">
        <w:rPr>
          <w:b w:val="0"/>
          <w:bCs/>
          <w:sz w:val="22"/>
          <w:szCs w:val="22"/>
        </w:rPr>
        <w:t>) dikirimkan secara bersamaan melalui kananl AWGN. Sinyal yang diterima disisi penerima merupakan hasil dari perkalian antara sinyal yang dikirim dengan H (kanal AWGN), yang kemudian dijumlahkan dengan derau AWGN. Derau AWGN merupakan derau yang tidak dapat dihindarkan, yang terdari pada proses pentransmisisan data.</w:t>
      </w:r>
      <w:r>
        <w:rPr>
          <w:b w:val="0"/>
          <w:bCs/>
          <w:sz w:val="22"/>
          <w:szCs w:val="22"/>
        </w:rPr>
        <w:t xml:space="preserve"> Berikut merupakan hasil keluaran data pada antena </w:t>
      </w:r>
      <w:r w:rsidR="008C7369">
        <w:rPr>
          <w:b w:val="0"/>
          <w:bCs/>
          <w:sz w:val="22"/>
          <w:szCs w:val="22"/>
        </w:rPr>
        <w:t>p</w:t>
      </w:r>
      <w:r w:rsidRPr="001B6340">
        <w:rPr>
          <w:b w:val="0"/>
          <w:bCs/>
          <w:sz w:val="20"/>
          <w:szCs w:val="20"/>
        </w:rPr>
        <w:t>enerima:</w:t>
      </w:r>
    </w:p>
    <w:p w14:paraId="7E8A39C5" w14:textId="77777777" w:rsidR="001B6340" w:rsidRDefault="001B6340" w:rsidP="007A49D9">
      <w:pPr>
        <w:pStyle w:val="421OOOKE"/>
        <w:numPr>
          <w:ilvl w:val="0"/>
          <w:numId w:val="0"/>
        </w:numPr>
        <w:tabs>
          <w:tab w:val="clear" w:pos="0"/>
          <w:tab w:val="clear" w:pos="567"/>
        </w:tabs>
        <w:spacing w:line="240" w:lineRule="auto"/>
        <w:jc w:val="center"/>
        <w:rPr>
          <w:sz w:val="20"/>
          <w:szCs w:val="20"/>
        </w:rPr>
      </w:pPr>
      <w:r w:rsidRPr="001B6340">
        <w:rPr>
          <w:noProof/>
          <w:sz w:val="20"/>
          <w:szCs w:val="20"/>
        </w:rPr>
        <w:drawing>
          <wp:inline distT="0" distB="0" distL="0" distR="0" wp14:anchorId="53118BE2" wp14:editId="63304E2B">
            <wp:extent cx="2846188" cy="676550"/>
            <wp:effectExtent l="0" t="0" r="0" b="9525"/>
            <wp:docPr id="125" name="Picture 12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7"/>
                    <pic:cNvPicPr>
                      <a:picLocks noChangeAspect="1" noChangeArrowheads="1"/>
                    </pic:cNvPicPr>
                  </pic:nvPicPr>
                  <pic:blipFill rotWithShape="1">
                    <a:blip r:embed="rId20">
                      <a:extLst>
                        <a:ext uri="{28A0092B-C50C-407E-A947-70E740481C1C}">
                          <a14:useLocalDpi xmlns:a14="http://schemas.microsoft.com/office/drawing/2010/main" val="0"/>
                        </a:ext>
                      </a:extLst>
                    </a:blip>
                    <a:srcRect r="53936" b="24415"/>
                    <a:stretch/>
                  </pic:blipFill>
                  <pic:spPr bwMode="auto">
                    <a:xfrm>
                      <a:off x="0" y="0"/>
                      <a:ext cx="2901137" cy="689611"/>
                    </a:xfrm>
                    <a:prstGeom prst="rect">
                      <a:avLst/>
                    </a:prstGeom>
                    <a:noFill/>
                    <a:ln>
                      <a:noFill/>
                    </a:ln>
                    <a:extLst>
                      <a:ext uri="{53640926-AAD7-44D8-BBD7-CCE9431645EC}">
                        <a14:shadowObscured xmlns:a14="http://schemas.microsoft.com/office/drawing/2010/main"/>
                      </a:ext>
                    </a:extLst>
                  </pic:spPr>
                </pic:pic>
              </a:graphicData>
            </a:graphic>
          </wp:inline>
        </w:drawing>
      </w:r>
      <w:r w:rsidRPr="001B6340">
        <w:rPr>
          <w:noProof/>
          <w:sz w:val="20"/>
          <w:szCs w:val="20"/>
        </w:rPr>
        <w:drawing>
          <wp:inline distT="0" distB="0" distL="0" distR="0" wp14:anchorId="4F33A522" wp14:editId="0B52D735">
            <wp:extent cx="2844165" cy="718834"/>
            <wp:effectExtent l="0" t="0" r="0" b="508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 r="48034" b="17779"/>
                    <a:stretch/>
                  </pic:blipFill>
                  <pic:spPr bwMode="auto">
                    <a:xfrm>
                      <a:off x="0" y="0"/>
                      <a:ext cx="3137924" cy="793079"/>
                    </a:xfrm>
                    <a:prstGeom prst="rect">
                      <a:avLst/>
                    </a:prstGeom>
                    <a:ln>
                      <a:noFill/>
                    </a:ln>
                    <a:extLst>
                      <a:ext uri="{53640926-AAD7-44D8-BBD7-CCE9431645EC}">
                        <a14:shadowObscured xmlns:a14="http://schemas.microsoft.com/office/drawing/2010/main"/>
                      </a:ext>
                    </a:extLst>
                  </pic:spPr>
                </pic:pic>
              </a:graphicData>
            </a:graphic>
          </wp:inline>
        </w:drawing>
      </w:r>
      <w:r w:rsidR="008C7369" w:rsidRPr="008C7369">
        <w:rPr>
          <w:sz w:val="20"/>
          <w:szCs w:val="20"/>
        </w:rPr>
        <w:t xml:space="preserve">Gambar </w:t>
      </w:r>
      <w:r w:rsidR="008C7369" w:rsidRPr="008C7369">
        <w:rPr>
          <w:sz w:val="20"/>
          <w:szCs w:val="20"/>
        </w:rPr>
        <w:fldChar w:fldCharType="begin"/>
      </w:r>
      <w:r w:rsidR="008C7369" w:rsidRPr="008C7369">
        <w:rPr>
          <w:sz w:val="20"/>
          <w:szCs w:val="20"/>
        </w:rPr>
        <w:instrText xml:space="preserve"> SEQ Gambar \* ARABIC </w:instrText>
      </w:r>
      <w:r w:rsidR="008C7369" w:rsidRPr="008C7369">
        <w:rPr>
          <w:sz w:val="20"/>
          <w:szCs w:val="20"/>
        </w:rPr>
        <w:fldChar w:fldCharType="separate"/>
      </w:r>
      <w:r w:rsidR="005C0991">
        <w:rPr>
          <w:noProof/>
          <w:sz w:val="20"/>
          <w:szCs w:val="20"/>
        </w:rPr>
        <w:t>10</w:t>
      </w:r>
      <w:r w:rsidR="008C7369" w:rsidRPr="008C7369">
        <w:rPr>
          <w:sz w:val="20"/>
          <w:szCs w:val="20"/>
        </w:rPr>
        <w:fldChar w:fldCharType="end"/>
      </w:r>
      <w:bookmarkStart w:id="3" w:name="_Toc47186592"/>
      <w:r w:rsidR="008C7369" w:rsidRPr="008C7369">
        <w:rPr>
          <w:sz w:val="20"/>
          <w:szCs w:val="20"/>
        </w:rPr>
        <w:t xml:space="preserve"> </w:t>
      </w:r>
      <w:r w:rsidRPr="008C7369">
        <w:rPr>
          <w:sz w:val="20"/>
          <w:szCs w:val="20"/>
        </w:rPr>
        <w:t xml:space="preserve">Hasil Keluaran Data pada antena penerima (Rx </w:t>
      </w:r>
      <w:r w:rsidRPr="008C7369">
        <w:rPr>
          <w:i/>
          <w:iCs/>
          <w:sz w:val="20"/>
          <w:szCs w:val="20"/>
        </w:rPr>
        <w:t>Receiver</w:t>
      </w:r>
      <w:r w:rsidRPr="008C7369">
        <w:rPr>
          <w:sz w:val="20"/>
          <w:szCs w:val="20"/>
        </w:rPr>
        <w:t>)</w:t>
      </w:r>
      <w:bookmarkEnd w:id="3"/>
    </w:p>
    <w:p w14:paraId="17D733A7" w14:textId="77777777" w:rsidR="0085128B" w:rsidRPr="007A49D9" w:rsidRDefault="0085128B" w:rsidP="007A49D9">
      <w:pPr>
        <w:pStyle w:val="421OOOKE"/>
        <w:numPr>
          <w:ilvl w:val="0"/>
          <w:numId w:val="0"/>
        </w:numPr>
        <w:tabs>
          <w:tab w:val="clear" w:pos="0"/>
          <w:tab w:val="clear" w:pos="567"/>
        </w:tabs>
        <w:spacing w:line="240" w:lineRule="auto"/>
        <w:jc w:val="center"/>
        <w:rPr>
          <w:noProof/>
          <w:sz w:val="20"/>
          <w:szCs w:val="20"/>
        </w:rPr>
      </w:pPr>
    </w:p>
    <w:p w14:paraId="35E55586" w14:textId="77777777" w:rsidR="00564E43" w:rsidRDefault="007A49D9" w:rsidP="007A49D9">
      <w:pPr>
        <w:pStyle w:val="ListParagraph"/>
        <w:numPr>
          <w:ilvl w:val="0"/>
          <w:numId w:val="17"/>
        </w:numPr>
        <w:ind w:left="284" w:hanging="284"/>
        <w:jc w:val="both"/>
        <w:rPr>
          <w:sz w:val="22"/>
          <w:szCs w:val="22"/>
        </w:rPr>
      </w:pPr>
      <w:r>
        <w:rPr>
          <w:sz w:val="22"/>
          <w:szCs w:val="22"/>
        </w:rPr>
        <w:lastRenderedPageBreak/>
        <w:t>Deteksi Simbol</w:t>
      </w:r>
      <w:r w:rsidR="00564E43">
        <w:rPr>
          <w:sz w:val="22"/>
          <w:szCs w:val="22"/>
        </w:rPr>
        <w:t>.</w:t>
      </w:r>
    </w:p>
    <w:p w14:paraId="3A0ED6F0" w14:textId="65C9858C" w:rsidR="007A49D9" w:rsidRDefault="007A49D9" w:rsidP="00E7385F">
      <w:pPr>
        <w:pStyle w:val="ListParagraph"/>
        <w:ind w:left="284" w:firstLine="283"/>
        <w:jc w:val="both"/>
        <w:rPr>
          <w:sz w:val="22"/>
          <w:szCs w:val="22"/>
        </w:rPr>
      </w:pPr>
      <w:r w:rsidRPr="007A49D9">
        <w:rPr>
          <w:sz w:val="22"/>
          <w:szCs w:val="22"/>
        </w:rPr>
        <w:t xml:space="preserve">Deteksi simbol digunakan sebagai penyempurnaan sinyal yang dikirmkan oleh </w:t>
      </w:r>
      <w:proofErr w:type="gramStart"/>
      <w:r w:rsidRPr="007A49D9">
        <w:rPr>
          <w:sz w:val="22"/>
          <w:szCs w:val="22"/>
        </w:rPr>
        <w:t>Tx</w:t>
      </w:r>
      <w:proofErr w:type="gramEnd"/>
      <w:r w:rsidRPr="007A49D9">
        <w:rPr>
          <w:sz w:val="22"/>
          <w:szCs w:val="22"/>
        </w:rPr>
        <w:t xml:space="preserve"> sehingga sinyal data yang diterima lebih baik. Hal ini dikarenakan sinyal-sinyal yang berada pada Rx merupakan hasil dari perkalian sinyal-sinyal dari antena Tx dengan jenis kanal yang digunakan, yang kemudian ditambahkan dengan derau, sehingga nilainya belum dapat dipakai untuk mewakili salah satu sinyal dari antena pengirim. Untuk algoritma yang dipakai menggunakan </w:t>
      </w:r>
      <w:r w:rsidRPr="007A49D9">
        <w:rPr>
          <w:i/>
          <w:sz w:val="22"/>
          <w:szCs w:val="22"/>
        </w:rPr>
        <w:t>Zero Forcing</w:t>
      </w:r>
      <w:r w:rsidRPr="007A49D9">
        <w:rPr>
          <w:sz w:val="22"/>
          <w:szCs w:val="22"/>
        </w:rPr>
        <w:t xml:space="preserve"> (ZF). Penerapan ZF dalam simulasi ini yaitu dengan sinyal yang diterima dapat diperoleh dengan hanya mengalikan sinyal yang telah melewati kanal dan derau dengan kebalikan dari kanal H</w:t>
      </w:r>
      <w:r>
        <w:rPr>
          <w:sz w:val="22"/>
          <w:szCs w:val="22"/>
        </w:rPr>
        <w:t xml:space="preserve">. Berikut hasil dari deteksi simbol pada </w:t>
      </w:r>
      <w:proofErr w:type="gramStart"/>
      <w:r>
        <w:rPr>
          <w:sz w:val="22"/>
          <w:szCs w:val="22"/>
        </w:rPr>
        <w:t>aplikasi :</w:t>
      </w:r>
      <w:proofErr w:type="gramEnd"/>
    </w:p>
    <w:p w14:paraId="6658862F" w14:textId="77777777" w:rsidR="007A49D9" w:rsidRDefault="007A49D9" w:rsidP="007A49D9">
      <w:pPr>
        <w:jc w:val="center"/>
      </w:pPr>
      <w:r>
        <w:rPr>
          <w:noProof/>
          <w:lang w:val="en-US" w:eastAsia="en-US"/>
        </w:rPr>
        <w:drawing>
          <wp:inline distT="0" distB="0" distL="0" distR="0" wp14:anchorId="0416B52B" wp14:editId="7630ECD6">
            <wp:extent cx="2337684" cy="1004951"/>
            <wp:effectExtent l="0" t="0" r="5715" b="508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x21.PNG"/>
                    <pic:cNvPicPr/>
                  </pic:nvPicPr>
                  <pic:blipFill rotWithShape="1">
                    <a:blip r:embed="rId22">
                      <a:extLst>
                        <a:ext uri="{28A0092B-C50C-407E-A947-70E740481C1C}">
                          <a14:useLocalDpi xmlns:a14="http://schemas.microsoft.com/office/drawing/2010/main" val="0"/>
                        </a:ext>
                      </a:extLst>
                    </a:blip>
                    <a:srcRect r="48647" b="17029"/>
                    <a:stretch/>
                  </pic:blipFill>
                  <pic:spPr bwMode="auto">
                    <a:xfrm>
                      <a:off x="0" y="0"/>
                      <a:ext cx="2464920" cy="1059649"/>
                    </a:xfrm>
                    <a:prstGeom prst="rect">
                      <a:avLst/>
                    </a:prstGeom>
                    <a:ln>
                      <a:noFill/>
                    </a:ln>
                    <a:extLst>
                      <a:ext uri="{53640926-AAD7-44D8-BBD7-CCE9431645EC}">
                        <a14:shadowObscured xmlns:a14="http://schemas.microsoft.com/office/drawing/2010/main"/>
                      </a:ext>
                    </a:extLst>
                  </pic:spPr>
                </pic:pic>
              </a:graphicData>
            </a:graphic>
          </wp:inline>
        </w:drawing>
      </w:r>
    </w:p>
    <w:p w14:paraId="6D20A079" w14:textId="77777777" w:rsidR="007A49D9" w:rsidRDefault="007A49D9" w:rsidP="007A49D9">
      <w:pPr>
        <w:keepNext/>
        <w:jc w:val="center"/>
      </w:pPr>
      <w:r>
        <w:rPr>
          <w:noProof/>
          <w:lang w:val="en-US" w:eastAsia="en-US"/>
        </w:rPr>
        <w:drawing>
          <wp:inline distT="0" distB="0" distL="0" distR="0" wp14:anchorId="4DFAD31D" wp14:editId="2A81E5AA">
            <wp:extent cx="2353586" cy="961033"/>
            <wp:effectExtent l="0" t="0" r="889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r="54204" b="15342"/>
                    <a:stretch/>
                  </pic:blipFill>
                  <pic:spPr bwMode="auto">
                    <a:xfrm>
                      <a:off x="0" y="0"/>
                      <a:ext cx="2427043" cy="991028"/>
                    </a:xfrm>
                    <a:prstGeom prst="rect">
                      <a:avLst/>
                    </a:prstGeom>
                    <a:ln>
                      <a:noFill/>
                    </a:ln>
                    <a:extLst>
                      <a:ext uri="{53640926-AAD7-44D8-BBD7-CCE9431645EC}">
                        <a14:shadowObscured xmlns:a14="http://schemas.microsoft.com/office/drawing/2010/main"/>
                      </a:ext>
                    </a:extLst>
                  </pic:spPr>
                </pic:pic>
              </a:graphicData>
            </a:graphic>
          </wp:inline>
        </w:drawing>
      </w:r>
    </w:p>
    <w:p w14:paraId="17B93546" w14:textId="77777777" w:rsidR="007A49D9" w:rsidRPr="006A39D2" w:rsidRDefault="007A49D9" w:rsidP="006A39D2">
      <w:pPr>
        <w:pStyle w:val="Caption"/>
        <w:spacing w:before="0" w:after="0"/>
        <w:jc w:val="center"/>
      </w:pPr>
      <w:r w:rsidRPr="007A49D9">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11</w:t>
      </w:r>
      <w:r w:rsidR="00CC3602">
        <w:rPr>
          <w:noProof/>
        </w:rPr>
        <w:fldChar w:fldCharType="end"/>
      </w:r>
      <w:bookmarkStart w:id="4" w:name="_Toc47186593"/>
      <w:r>
        <w:t xml:space="preserve"> </w:t>
      </w:r>
      <w:r w:rsidRPr="007A49D9">
        <w:t>Hasil Keluaran</w:t>
      </w:r>
      <w:r w:rsidRPr="007A49D9">
        <w:rPr>
          <w:noProof/>
        </w:rPr>
        <w:t xml:space="preserve"> Deteksi simbol pada antena Penerima (Rx </w:t>
      </w:r>
      <w:r w:rsidRPr="007A49D9">
        <w:rPr>
          <w:i/>
          <w:iCs/>
          <w:noProof/>
        </w:rPr>
        <w:t>Receiver</w:t>
      </w:r>
      <w:r w:rsidRPr="007A49D9">
        <w:rPr>
          <w:noProof/>
        </w:rPr>
        <w:t>)</w:t>
      </w:r>
      <w:bookmarkEnd w:id="4"/>
    </w:p>
    <w:p w14:paraId="373D86E3" w14:textId="77777777" w:rsidR="006A39D2" w:rsidRPr="006A39D2" w:rsidRDefault="006A39D2" w:rsidP="006A39D2">
      <w:pPr>
        <w:pStyle w:val="ListParagraph"/>
        <w:numPr>
          <w:ilvl w:val="0"/>
          <w:numId w:val="17"/>
        </w:numPr>
        <w:ind w:left="284" w:hanging="284"/>
        <w:jc w:val="both"/>
        <w:rPr>
          <w:sz w:val="22"/>
          <w:szCs w:val="22"/>
        </w:rPr>
      </w:pPr>
      <w:r w:rsidRPr="006A39D2">
        <w:rPr>
          <w:sz w:val="22"/>
          <w:szCs w:val="22"/>
        </w:rPr>
        <w:t>Analisis Bank Filter</w:t>
      </w:r>
      <w:r w:rsidR="00564E43" w:rsidRPr="006A39D2">
        <w:rPr>
          <w:sz w:val="22"/>
          <w:szCs w:val="22"/>
        </w:rPr>
        <w:t>.</w:t>
      </w:r>
    </w:p>
    <w:p w14:paraId="4E6C7EBE" w14:textId="7F153521" w:rsidR="006A39D2" w:rsidRPr="006A39D2" w:rsidRDefault="006A39D2" w:rsidP="00E7385F">
      <w:pPr>
        <w:pStyle w:val="ListParagraph"/>
        <w:ind w:left="284" w:firstLine="436"/>
        <w:jc w:val="both"/>
        <w:rPr>
          <w:sz w:val="22"/>
          <w:szCs w:val="22"/>
        </w:rPr>
      </w:pPr>
      <w:r w:rsidRPr="006A39D2">
        <w:rPr>
          <w:sz w:val="22"/>
          <w:szCs w:val="22"/>
        </w:rPr>
        <w:t xml:space="preserve">Analisis bank filter merupakan proses kebalikan dari proses sintesis </w:t>
      </w:r>
      <w:r w:rsidRPr="006A39D2">
        <w:rPr>
          <w:i/>
          <w:iCs/>
          <w:sz w:val="22"/>
          <w:szCs w:val="22"/>
        </w:rPr>
        <w:t>bank filter</w:t>
      </w:r>
      <w:r w:rsidRPr="006A39D2">
        <w:rPr>
          <w:sz w:val="22"/>
          <w:szCs w:val="22"/>
        </w:rPr>
        <w:t xml:space="preserve">. Pada analisis bank filter terdiri dari 2 proses yaitu proses </w:t>
      </w:r>
      <w:r w:rsidRPr="006A39D2">
        <w:rPr>
          <w:i/>
          <w:iCs/>
          <w:sz w:val="22"/>
          <w:szCs w:val="22"/>
        </w:rPr>
        <w:t>filter</w:t>
      </w:r>
      <w:r w:rsidRPr="006A39D2">
        <w:rPr>
          <w:sz w:val="22"/>
          <w:szCs w:val="22"/>
        </w:rPr>
        <w:t xml:space="preserve"> dan proses transformasi </w:t>
      </w:r>
      <w:r w:rsidRPr="006A39D2">
        <w:rPr>
          <w:i/>
          <w:iCs/>
          <w:sz w:val="22"/>
          <w:szCs w:val="22"/>
        </w:rPr>
        <w:t>Fourier</w:t>
      </w:r>
      <w:r w:rsidRPr="006A39D2">
        <w:rPr>
          <w:sz w:val="22"/>
          <w:szCs w:val="22"/>
        </w:rPr>
        <w:t xml:space="preserve"> atau </w:t>
      </w:r>
      <w:r w:rsidRPr="006A39D2">
        <w:rPr>
          <w:i/>
          <w:sz w:val="22"/>
          <w:szCs w:val="22"/>
        </w:rPr>
        <w:t>Fast Fourier Transform</w:t>
      </w:r>
      <w:r w:rsidRPr="006A39D2">
        <w:rPr>
          <w:sz w:val="22"/>
          <w:szCs w:val="22"/>
        </w:rPr>
        <w:t xml:space="preserve"> (FFT). Hasil dari keluaran </w:t>
      </w:r>
      <w:proofErr w:type="gramStart"/>
      <w:r w:rsidRPr="006A39D2">
        <w:rPr>
          <w:sz w:val="22"/>
          <w:szCs w:val="22"/>
        </w:rPr>
        <w:t>blok</w:t>
      </w:r>
      <w:proofErr w:type="gramEnd"/>
      <w:r w:rsidRPr="006A39D2">
        <w:rPr>
          <w:sz w:val="22"/>
          <w:szCs w:val="22"/>
        </w:rPr>
        <w:t xml:space="preserve"> deteksi simbol langsung diteruskan tanpa adanya penyaringan data terlebih dahulu, dikarenakan </w:t>
      </w:r>
      <w:r w:rsidRPr="006A39D2">
        <w:rPr>
          <w:i/>
          <w:iCs/>
          <w:sz w:val="22"/>
          <w:szCs w:val="22"/>
        </w:rPr>
        <w:t>filter</w:t>
      </w:r>
      <w:r w:rsidRPr="006A39D2">
        <w:rPr>
          <w:sz w:val="22"/>
          <w:szCs w:val="22"/>
        </w:rPr>
        <w:t xml:space="preserve"> yang digunakan adalah </w:t>
      </w:r>
      <w:r w:rsidRPr="006A39D2">
        <w:rPr>
          <w:i/>
          <w:iCs/>
          <w:sz w:val="22"/>
          <w:szCs w:val="22"/>
        </w:rPr>
        <w:t>filter</w:t>
      </w:r>
      <w:r w:rsidRPr="006A39D2">
        <w:rPr>
          <w:sz w:val="22"/>
          <w:szCs w:val="22"/>
        </w:rPr>
        <w:t xml:space="preserve"> ideal. Hasil keluaran dari proses filter selanjutnya dikenakan proses FFT. Lalu hasil keluaran diubah kembali menjadi paralel dengan 2 kolom agar memudahkan proses pasca pengolahan OQAM. Berikut hasil dari proses analisis </w:t>
      </w:r>
      <w:r w:rsidRPr="006A39D2">
        <w:rPr>
          <w:i/>
          <w:iCs/>
          <w:sz w:val="22"/>
          <w:szCs w:val="22"/>
        </w:rPr>
        <w:t>bank filter</w:t>
      </w:r>
      <w:r w:rsidRPr="006A39D2">
        <w:rPr>
          <w:sz w:val="22"/>
          <w:szCs w:val="22"/>
        </w:rPr>
        <w:t>:</w:t>
      </w:r>
    </w:p>
    <w:p w14:paraId="3347156B" w14:textId="77777777" w:rsidR="006A39D2" w:rsidRPr="006A39D2" w:rsidRDefault="006A39D2" w:rsidP="006A39D2">
      <w:pPr>
        <w:keepNext/>
        <w:tabs>
          <w:tab w:val="left" w:pos="567"/>
        </w:tabs>
        <w:jc w:val="center"/>
        <w:rPr>
          <w:sz w:val="22"/>
          <w:szCs w:val="22"/>
        </w:rPr>
      </w:pPr>
      <w:r w:rsidRPr="006A39D2">
        <w:rPr>
          <w:noProof/>
          <w:sz w:val="22"/>
          <w:szCs w:val="22"/>
          <w:lang w:val="en-US" w:eastAsia="en-US"/>
        </w:rPr>
        <w:drawing>
          <wp:inline distT="0" distB="0" distL="0" distR="0" wp14:anchorId="54547456" wp14:editId="46FFEF51">
            <wp:extent cx="1757238" cy="13040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r="25902" b="20634"/>
                    <a:stretch/>
                  </pic:blipFill>
                  <pic:spPr bwMode="auto">
                    <a:xfrm>
                      <a:off x="0" y="0"/>
                      <a:ext cx="1776059" cy="1318002"/>
                    </a:xfrm>
                    <a:prstGeom prst="rect">
                      <a:avLst/>
                    </a:prstGeom>
                    <a:ln>
                      <a:noFill/>
                    </a:ln>
                    <a:extLst>
                      <a:ext uri="{53640926-AAD7-44D8-BBD7-CCE9431645EC}">
                        <a14:shadowObscured xmlns:a14="http://schemas.microsoft.com/office/drawing/2010/main"/>
                      </a:ext>
                    </a:extLst>
                  </pic:spPr>
                </pic:pic>
              </a:graphicData>
            </a:graphic>
          </wp:inline>
        </w:drawing>
      </w:r>
    </w:p>
    <w:p w14:paraId="490D6DE8" w14:textId="77777777" w:rsidR="006A39D2" w:rsidRPr="006A39D2" w:rsidRDefault="006A39D2" w:rsidP="006A39D2">
      <w:pPr>
        <w:pStyle w:val="Caption"/>
        <w:spacing w:before="0" w:after="0"/>
        <w:jc w:val="center"/>
      </w:pPr>
      <w:r w:rsidRPr="006A39D2">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12</w:t>
      </w:r>
      <w:r w:rsidR="00CC3602">
        <w:rPr>
          <w:noProof/>
        </w:rPr>
        <w:fldChar w:fldCharType="end"/>
      </w:r>
      <w:bookmarkStart w:id="5" w:name="_Toc47186594"/>
      <w:r w:rsidRPr="006A39D2">
        <w:t xml:space="preserve"> Hasil Keluaran</w:t>
      </w:r>
      <w:r w:rsidRPr="006A39D2">
        <w:rPr>
          <w:noProof/>
        </w:rPr>
        <w:t xml:space="preserve"> Analisis </w:t>
      </w:r>
      <w:r w:rsidRPr="006A39D2">
        <w:rPr>
          <w:i/>
          <w:iCs/>
          <w:noProof/>
        </w:rPr>
        <w:t>Bank Filter</w:t>
      </w:r>
      <w:bookmarkEnd w:id="5"/>
    </w:p>
    <w:p w14:paraId="233E346D" w14:textId="77777777" w:rsidR="006A39D2" w:rsidRPr="006A39D2" w:rsidRDefault="006A39D2" w:rsidP="006A39D2">
      <w:pPr>
        <w:pStyle w:val="ListParagraph"/>
        <w:ind w:left="284" w:firstLine="436"/>
        <w:jc w:val="both"/>
        <w:rPr>
          <w:sz w:val="22"/>
          <w:szCs w:val="22"/>
        </w:rPr>
      </w:pPr>
    </w:p>
    <w:p w14:paraId="246DF697" w14:textId="77777777" w:rsidR="00564E43" w:rsidRDefault="006A39D2" w:rsidP="006A39D2">
      <w:pPr>
        <w:pStyle w:val="ListParagraph"/>
        <w:numPr>
          <w:ilvl w:val="0"/>
          <w:numId w:val="17"/>
        </w:numPr>
        <w:ind w:left="284" w:hanging="284"/>
        <w:jc w:val="both"/>
        <w:rPr>
          <w:sz w:val="22"/>
          <w:szCs w:val="22"/>
        </w:rPr>
      </w:pPr>
      <w:r>
        <w:rPr>
          <w:sz w:val="22"/>
          <w:szCs w:val="22"/>
        </w:rPr>
        <w:t>Pasca Pengolahan OQAM</w:t>
      </w:r>
      <w:r w:rsidR="00564E43">
        <w:rPr>
          <w:sz w:val="22"/>
          <w:szCs w:val="22"/>
        </w:rPr>
        <w:t>.</w:t>
      </w:r>
    </w:p>
    <w:p w14:paraId="2999D327" w14:textId="77777777" w:rsidR="006A39D2" w:rsidRPr="006A39D2" w:rsidRDefault="006A39D2" w:rsidP="00CB6A21">
      <w:pPr>
        <w:ind w:left="284" w:firstLine="283"/>
        <w:jc w:val="both"/>
        <w:rPr>
          <w:sz w:val="22"/>
          <w:szCs w:val="22"/>
        </w:rPr>
      </w:pPr>
      <w:r w:rsidRPr="006A39D2">
        <w:rPr>
          <w:sz w:val="22"/>
          <w:szCs w:val="22"/>
        </w:rPr>
        <w:t>Modulasi OQAM disisi Rx adalah proses pasca pengolahan OQAM. Pasca pengolahan OQAM terdiri dari dua operasi yaitu:</w:t>
      </w:r>
    </w:p>
    <w:p w14:paraId="0D463FE9" w14:textId="77777777" w:rsidR="006A39D2" w:rsidRPr="006A39D2" w:rsidRDefault="006A39D2" w:rsidP="00CB6A21">
      <w:pPr>
        <w:pStyle w:val="ListParagraph"/>
        <w:numPr>
          <w:ilvl w:val="0"/>
          <w:numId w:val="20"/>
        </w:numPr>
        <w:ind w:left="567" w:hanging="283"/>
        <w:rPr>
          <w:sz w:val="22"/>
          <w:szCs w:val="22"/>
        </w:rPr>
      </w:pPr>
      <w:r w:rsidRPr="006A39D2">
        <w:rPr>
          <w:sz w:val="22"/>
          <w:szCs w:val="22"/>
        </w:rPr>
        <w:t xml:space="preserve">Proses perkalian dengan kebalikan </w:t>
      </w:r>
      <m:oMath>
        <m:r>
          <m:rPr>
            <m:sty m:val="p"/>
          </m:rPr>
          <w:rPr>
            <w:rFonts w:ascii="Cambria Math" w:hAnsi="Cambria Math"/>
            <w:sz w:val="22"/>
            <w:szCs w:val="22"/>
          </w:rPr>
          <m:t>θ</m:t>
        </m:r>
      </m:oMath>
      <w:r w:rsidRPr="006A39D2">
        <w:rPr>
          <w:sz w:val="22"/>
          <w:szCs w:val="22"/>
          <w:vertAlign w:val="subscript"/>
        </w:rPr>
        <w:t>k</w:t>
      </w:r>
      <w:proofErr w:type="gramStart"/>
      <w:r w:rsidRPr="006A39D2">
        <w:rPr>
          <w:sz w:val="22"/>
          <w:szCs w:val="22"/>
          <w:vertAlign w:val="subscript"/>
        </w:rPr>
        <w:t>,n</w:t>
      </w:r>
      <w:proofErr w:type="gramEnd"/>
      <w:r w:rsidRPr="006A39D2">
        <w:rPr>
          <w:sz w:val="22"/>
          <w:szCs w:val="22"/>
        </w:rPr>
        <w:t>.</w:t>
      </w:r>
    </w:p>
    <w:p w14:paraId="5B0E7EB9" w14:textId="77777777" w:rsidR="006A39D2" w:rsidRPr="006A39D2" w:rsidRDefault="006A39D2" w:rsidP="00CB6A21">
      <w:pPr>
        <w:pStyle w:val="ListParagraph"/>
        <w:numPr>
          <w:ilvl w:val="0"/>
          <w:numId w:val="20"/>
        </w:numPr>
        <w:ind w:left="567" w:hanging="283"/>
        <w:rPr>
          <w:sz w:val="22"/>
          <w:szCs w:val="22"/>
        </w:rPr>
      </w:pPr>
      <w:r w:rsidRPr="006A39D2">
        <w:rPr>
          <w:sz w:val="22"/>
          <w:szCs w:val="22"/>
        </w:rPr>
        <w:t>Proses pengubahan bilangan riil menjadi bilangan kompleks.</w:t>
      </w:r>
    </w:p>
    <w:p w14:paraId="56205812" w14:textId="77777777" w:rsidR="006A39D2" w:rsidRPr="00CB6A21" w:rsidRDefault="006A39D2" w:rsidP="00CB6A21">
      <w:pPr>
        <w:pStyle w:val="ListParagraph"/>
        <w:ind w:left="284" w:firstLine="283"/>
        <w:jc w:val="both"/>
        <w:rPr>
          <w:rFonts w:asciiTheme="majorBidi" w:hAnsiTheme="majorBidi" w:cstheme="majorBidi"/>
          <w:sz w:val="22"/>
          <w:szCs w:val="22"/>
        </w:rPr>
      </w:pPr>
      <w:r w:rsidRPr="00CB6A21">
        <w:rPr>
          <w:rFonts w:asciiTheme="majorBidi" w:hAnsiTheme="majorBidi" w:cstheme="majorBidi"/>
          <w:sz w:val="22"/>
          <w:szCs w:val="22"/>
        </w:rPr>
        <w:t xml:space="preserve">Pada operasi pertama pasca pengolahan OQAM simbol bilangan kompleks keluaran dari FFT tersebut dikalikan dengan </w:t>
      </w:r>
      <m:oMath>
        <m:r>
          <m:rPr>
            <m:sty m:val="p"/>
          </m:rPr>
          <w:rPr>
            <w:rFonts w:ascii="Cambria Math" w:hAnsi="Cambria Math" w:cstheme="majorBidi"/>
            <w:sz w:val="22"/>
            <w:szCs w:val="22"/>
          </w:rPr>
          <m:t>θ</m:t>
        </m:r>
      </m:oMath>
      <w:r w:rsidRPr="00CB6A21">
        <w:rPr>
          <w:rFonts w:asciiTheme="majorBidi" w:hAnsiTheme="majorBidi" w:cstheme="majorBidi"/>
          <w:sz w:val="22"/>
          <w:szCs w:val="22"/>
          <w:vertAlign w:val="subscript"/>
        </w:rPr>
        <w:t>k</w:t>
      </w:r>
      <w:proofErr w:type="gramStart"/>
      <w:r w:rsidRPr="00CB6A21">
        <w:rPr>
          <w:rFonts w:asciiTheme="majorBidi" w:hAnsiTheme="majorBidi" w:cstheme="majorBidi"/>
          <w:sz w:val="22"/>
          <w:szCs w:val="22"/>
          <w:vertAlign w:val="subscript"/>
        </w:rPr>
        <w:t>,n</w:t>
      </w:r>
      <w:proofErr w:type="gramEnd"/>
      <w:r w:rsidRPr="00CB6A21">
        <w:rPr>
          <w:rFonts w:asciiTheme="majorBidi" w:hAnsiTheme="majorBidi" w:cstheme="majorBidi"/>
          <w:sz w:val="22"/>
          <w:szCs w:val="22"/>
        </w:rPr>
        <w:t>. untuk mendapatkan nilai riil. Kemudian pada proses kedua masing-masing bilangan riil mengalami penurunan jumlah (</w:t>
      </w:r>
      <w:r w:rsidRPr="00CB6A21">
        <w:rPr>
          <w:rFonts w:asciiTheme="majorBidi" w:hAnsiTheme="majorBidi" w:cstheme="majorBidi"/>
          <w:i/>
          <w:sz w:val="22"/>
          <w:szCs w:val="22"/>
        </w:rPr>
        <w:t>down sampling</w:t>
      </w:r>
      <w:r w:rsidRPr="00CB6A21">
        <w:rPr>
          <w:rFonts w:asciiTheme="majorBidi" w:hAnsiTheme="majorBidi" w:cstheme="majorBidi"/>
          <w:sz w:val="22"/>
          <w:szCs w:val="22"/>
        </w:rPr>
        <w:t xml:space="preserve"> sebesar 2 kali) yang diikuti dengan pergerseran fasa sebesar 90° lalu dikalikan dengan </w:t>
      </w:r>
      <w:r w:rsidRPr="00CB6A21">
        <w:rPr>
          <w:rFonts w:asciiTheme="majorBidi" w:hAnsiTheme="majorBidi" w:cstheme="majorBidi"/>
          <w:i/>
          <w:sz w:val="22"/>
          <w:szCs w:val="22"/>
        </w:rPr>
        <w:t>j</w:t>
      </w:r>
      <w:r w:rsidRPr="00CB6A21">
        <w:rPr>
          <w:rFonts w:asciiTheme="majorBidi" w:hAnsiTheme="majorBidi" w:cstheme="majorBidi"/>
          <w:sz w:val="22"/>
          <w:szCs w:val="22"/>
        </w:rPr>
        <w:t xml:space="preserve"> agar menghasilkan suatu bilangan kompleks. Gambar berikut menunjukan hasil proses pasca OQAM:</w:t>
      </w:r>
    </w:p>
    <w:p w14:paraId="31DF94B7" w14:textId="77777777" w:rsidR="00CB6A21" w:rsidRPr="00CB6A21" w:rsidRDefault="006A39D2" w:rsidP="00CB6A21">
      <w:pPr>
        <w:keepNext/>
        <w:tabs>
          <w:tab w:val="left" w:pos="567"/>
        </w:tabs>
        <w:ind w:left="567"/>
        <w:jc w:val="center"/>
        <w:rPr>
          <w:rFonts w:asciiTheme="majorBidi" w:hAnsiTheme="majorBidi" w:cstheme="majorBidi"/>
        </w:rPr>
      </w:pPr>
      <w:r w:rsidRPr="00CB6A21">
        <w:rPr>
          <w:rFonts w:asciiTheme="majorBidi" w:hAnsiTheme="majorBidi" w:cstheme="majorBidi"/>
          <w:noProof/>
          <w:lang w:val="en-US" w:eastAsia="en-US"/>
        </w:rPr>
        <w:drawing>
          <wp:inline distT="0" distB="0" distL="0" distR="0" wp14:anchorId="638CDBBA" wp14:editId="2DD65E97">
            <wp:extent cx="1693545" cy="1534602"/>
            <wp:effectExtent l="0" t="0" r="1905" b="889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13264" b="20630"/>
                    <a:stretch/>
                  </pic:blipFill>
                  <pic:spPr bwMode="auto">
                    <a:xfrm>
                      <a:off x="0" y="0"/>
                      <a:ext cx="1693628" cy="1534677"/>
                    </a:xfrm>
                    <a:prstGeom prst="rect">
                      <a:avLst/>
                    </a:prstGeom>
                    <a:ln>
                      <a:noFill/>
                    </a:ln>
                    <a:extLst>
                      <a:ext uri="{53640926-AAD7-44D8-BBD7-CCE9431645EC}">
                        <a14:shadowObscured xmlns:a14="http://schemas.microsoft.com/office/drawing/2010/main"/>
                      </a:ext>
                    </a:extLst>
                  </pic:spPr>
                </pic:pic>
              </a:graphicData>
            </a:graphic>
          </wp:inline>
        </w:drawing>
      </w:r>
    </w:p>
    <w:p w14:paraId="6958F2B7" w14:textId="77777777" w:rsidR="006A39D2" w:rsidRPr="00CB6A21" w:rsidRDefault="00CB6A21" w:rsidP="00CB6A21">
      <w:pPr>
        <w:pStyle w:val="Caption"/>
        <w:spacing w:before="0" w:after="0"/>
        <w:jc w:val="center"/>
        <w:rPr>
          <w:rFonts w:asciiTheme="majorBidi" w:hAnsiTheme="majorBidi" w:cstheme="majorBidi"/>
        </w:rPr>
      </w:pPr>
      <w:r w:rsidRPr="00CB6A21">
        <w:rPr>
          <w:rFonts w:asciiTheme="majorBidi" w:hAnsiTheme="majorBidi" w:cstheme="majorBidi"/>
        </w:rPr>
        <w:t xml:space="preserve">Gambar </w:t>
      </w:r>
      <w:r w:rsidRPr="00CB6A21">
        <w:rPr>
          <w:rFonts w:asciiTheme="majorBidi" w:hAnsiTheme="majorBidi" w:cstheme="majorBidi"/>
        </w:rPr>
        <w:fldChar w:fldCharType="begin"/>
      </w:r>
      <w:r w:rsidRPr="00CB6A21">
        <w:rPr>
          <w:rFonts w:asciiTheme="majorBidi" w:hAnsiTheme="majorBidi" w:cstheme="majorBidi"/>
        </w:rPr>
        <w:instrText xml:space="preserve"> SEQ Gambar \* ARABIC </w:instrText>
      </w:r>
      <w:r w:rsidRPr="00CB6A21">
        <w:rPr>
          <w:rFonts w:asciiTheme="majorBidi" w:hAnsiTheme="majorBidi" w:cstheme="majorBidi"/>
        </w:rPr>
        <w:fldChar w:fldCharType="separate"/>
      </w:r>
      <w:r w:rsidR="005C0991">
        <w:rPr>
          <w:rFonts w:asciiTheme="majorBidi" w:hAnsiTheme="majorBidi" w:cstheme="majorBidi"/>
          <w:noProof/>
        </w:rPr>
        <w:t>13</w:t>
      </w:r>
      <w:r w:rsidRPr="00CB6A21">
        <w:rPr>
          <w:rFonts w:asciiTheme="majorBidi" w:hAnsiTheme="majorBidi" w:cstheme="majorBidi"/>
        </w:rPr>
        <w:fldChar w:fldCharType="end"/>
      </w:r>
      <w:bookmarkStart w:id="6" w:name="_Toc47186595"/>
      <w:r w:rsidRPr="00CB6A21">
        <w:rPr>
          <w:rFonts w:asciiTheme="majorBidi" w:hAnsiTheme="majorBidi" w:cstheme="majorBidi"/>
        </w:rPr>
        <w:t xml:space="preserve"> </w:t>
      </w:r>
      <w:r w:rsidR="006A39D2" w:rsidRPr="00CB6A21">
        <w:rPr>
          <w:rFonts w:asciiTheme="majorBidi" w:hAnsiTheme="majorBidi" w:cstheme="majorBidi"/>
        </w:rPr>
        <w:t>Hasil Keluaran Pasca Proses</w:t>
      </w:r>
      <w:r w:rsidR="006A39D2" w:rsidRPr="00CB6A21">
        <w:rPr>
          <w:rFonts w:asciiTheme="majorBidi" w:hAnsiTheme="majorBidi" w:cstheme="majorBidi"/>
          <w:noProof/>
        </w:rPr>
        <w:t xml:space="preserve"> OQAM</w:t>
      </w:r>
      <w:bookmarkEnd w:id="6"/>
    </w:p>
    <w:p w14:paraId="14644634" w14:textId="77777777" w:rsidR="00CB6A21" w:rsidRPr="00CB6A21" w:rsidRDefault="00CB6A21" w:rsidP="00CB6A21">
      <w:pPr>
        <w:pStyle w:val="ListParagraph"/>
        <w:numPr>
          <w:ilvl w:val="0"/>
          <w:numId w:val="17"/>
        </w:numPr>
        <w:ind w:left="284" w:hanging="284"/>
        <w:jc w:val="both"/>
        <w:rPr>
          <w:sz w:val="22"/>
          <w:szCs w:val="22"/>
        </w:rPr>
      </w:pPr>
      <w:r>
        <w:rPr>
          <w:sz w:val="22"/>
          <w:szCs w:val="22"/>
        </w:rPr>
        <w:t xml:space="preserve">K-NN </w:t>
      </w:r>
      <w:r>
        <w:rPr>
          <w:i/>
          <w:iCs/>
          <w:sz w:val="22"/>
          <w:szCs w:val="22"/>
        </w:rPr>
        <w:t>Demapper</w:t>
      </w:r>
      <w:r w:rsidRPr="00CB6A21">
        <w:rPr>
          <w:sz w:val="22"/>
          <w:szCs w:val="22"/>
        </w:rPr>
        <w:t xml:space="preserve"> 16 QAM</w:t>
      </w:r>
      <w:r w:rsidR="00564E43" w:rsidRPr="00CB6A21">
        <w:rPr>
          <w:sz w:val="22"/>
          <w:szCs w:val="22"/>
        </w:rPr>
        <w:t>.</w:t>
      </w:r>
    </w:p>
    <w:p w14:paraId="65E5E5B2" w14:textId="77777777" w:rsidR="00CB6A21" w:rsidRDefault="00CB6A21" w:rsidP="00CB6A21">
      <w:pPr>
        <w:pStyle w:val="ListParagraph"/>
        <w:ind w:left="284" w:firstLine="283"/>
        <w:jc w:val="both"/>
        <w:rPr>
          <w:sz w:val="22"/>
          <w:szCs w:val="22"/>
        </w:rPr>
      </w:pPr>
      <w:r w:rsidRPr="00CB6A21">
        <w:rPr>
          <w:sz w:val="22"/>
          <w:szCs w:val="22"/>
        </w:rPr>
        <w:t>Pada tahapan ini setiap simbol yang diterima dari keluaran pasca pengolahan OQAM, dipetakan menjadi ke simbol awal sebelum memasuki proses pemetaan 16 QAM.</w:t>
      </w:r>
      <w:r>
        <w:rPr>
          <w:sz w:val="22"/>
          <w:szCs w:val="22"/>
        </w:rPr>
        <w:t xml:space="preserve"> Berikut merupakan hasil keluaran dari K-NN </w:t>
      </w:r>
      <w:proofErr w:type="gramStart"/>
      <w:r>
        <w:rPr>
          <w:i/>
          <w:iCs/>
          <w:sz w:val="22"/>
          <w:szCs w:val="22"/>
        </w:rPr>
        <w:t xml:space="preserve">Demapper </w:t>
      </w:r>
      <w:r>
        <w:rPr>
          <w:sz w:val="22"/>
          <w:szCs w:val="22"/>
        </w:rPr>
        <w:t>:</w:t>
      </w:r>
      <w:proofErr w:type="gramEnd"/>
    </w:p>
    <w:p w14:paraId="3FA9CF55" w14:textId="77777777" w:rsidR="00F17350" w:rsidRDefault="00CB6A21" w:rsidP="00F17350">
      <w:pPr>
        <w:keepNext/>
        <w:jc w:val="center"/>
      </w:pPr>
      <w:r>
        <w:rPr>
          <w:noProof/>
          <w:lang w:val="en-US" w:eastAsia="en-US"/>
        </w:rPr>
        <w:drawing>
          <wp:inline distT="0" distB="0" distL="0" distR="0" wp14:anchorId="13F78F8A" wp14:editId="214CD8A3">
            <wp:extent cx="2949934" cy="998959"/>
            <wp:effectExtent l="0" t="0" r="317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amdemod.PNG"/>
                    <pic:cNvPicPr/>
                  </pic:nvPicPr>
                  <pic:blipFill rotWithShape="1">
                    <a:blip r:embed="rId26">
                      <a:extLst>
                        <a:ext uri="{28A0092B-C50C-407E-A947-70E740481C1C}">
                          <a14:useLocalDpi xmlns:a14="http://schemas.microsoft.com/office/drawing/2010/main" val="0"/>
                        </a:ext>
                      </a:extLst>
                    </a:blip>
                    <a:srcRect r="3206" b="15930"/>
                    <a:stretch/>
                  </pic:blipFill>
                  <pic:spPr bwMode="auto">
                    <a:xfrm>
                      <a:off x="0" y="0"/>
                      <a:ext cx="3004133" cy="1017313"/>
                    </a:xfrm>
                    <a:prstGeom prst="rect">
                      <a:avLst/>
                    </a:prstGeom>
                    <a:ln>
                      <a:noFill/>
                    </a:ln>
                    <a:extLst>
                      <a:ext uri="{53640926-AAD7-44D8-BBD7-CCE9431645EC}">
                        <a14:shadowObscured xmlns:a14="http://schemas.microsoft.com/office/drawing/2010/main"/>
                      </a:ext>
                    </a:extLst>
                  </pic:spPr>
                </pic:pic>
              </a:graphicData>
            </a:graphic>
          </wp:inline>
        </w:drawing>
      </w:r>
    </w:p>
    <w:p w14:paraId="7083B868" w14:textId="77777777" w:rsidR="00CB6A21" w:rsidRPr="004D7CD9" w:rsidRDefault="00F17350" w:rsidP="004D7CD9">
      <w:pPr>
        <w:pStyle w:val="Caption"/>
        <w:ind w:left="284"/>
        <w:jc w:val="center"/>
      </w:pPr>
      <w:r w:rsidRPr="004D7CD9">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14</w:t>
      </w:r>
      <w:r w:rsidR="00CC3602">
        <w:rPr>
          <w:noProof/>
        </w:rPr>
        <w:fldChar w:fldCharType="end"/>
      </w:r>
      <w:bookmarkStart w:id="7" w:name="_Toc47186596"/>
      <w:r w:rsidRPr="004D7CD9">
        <w:t xml:space="preserve"> </w:t>
      </w:r>
      <w:bookmarkEnd w:id="7"/>
      <w:r w:rsidR="004D7CD9" w:rsidRPr="004D7CD9">
        <w:t xml:space="preserve">Hasil Keluaran </w:t>
      </w:r>
      <w:r w:rsidR="004D7CD9" w:rsidRPr="004D7CD9">
        <w:rPr>
          <w:noProof/>
        </w:rPr>
        <w:t xml:space="preserve">Sistem FBMC OQAM </w:t>
      </w:r>
      <w:r w:rsidR="004D7CD9">
        <w:rPr>
          <w:i/>
          <w:iCs/>
          <w:noProof/>
        </w:rPr>
        <w:t xml:space="preserve">Demapper </w:t>
      </w:r>
      <w:r w:rsidR="004D7CD9" w:rsidRPr="004D7CD9">
        <w:rPr>
          <w:noProof/>
        </w:rPr>
        <w:t>K-NN tanpa ZF</w:t>
      </w:r>
    </w:p>
    <w:p w14:paraId="08466765" w14:textId="77777777" w:rsidR="004D7CD9" w:rsidRDefault="00CB6A21" w:rsidP="004D7CD9">
      <w:pPr>
        <w:keepNext/>
        <w:jc w:val="center"/>
      </w:pPr>
      <w:r>
        <w:rPr>
          <w:noProof/>
          <w:lang w:val="en-US" w:eastAsia="en-US"/>
        </w:rPr>
        <w:drawing>
          <wp:inline distT="0" distB="0" distL="0" distR="0" wp14:anchorId="0EB669AC" wp14:editId="3EA5168F">
            <wp:extent cx="2949575" cy="994410"/>
            <wp:effectExtent l="0" t="0" r="317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qamdemod2.PNG"/>
                    <pic:cNvPicPr/>
                  </pic:nvPicPr>
                  <pic:blipFill rotWithShape="1">
                    <a:blip r:embed="rId27">
                      <a:extLst>
                        <a:ext uri="{28A0092B-C50C-407E-A947-70E740481C1C}">
                          <a14:useLocalDpi xmlns:a14="http://schemas.microsoft.com/office/drawing/2010/main" val="0"/>
                        </a:ext>
                      </a:extLst>
                    </a:blip>
                    <a:srcRect r="3336" b="15897"/>
                    <a:stretch/>
                  </pic:blipFill>
                  <pic:spPr bwMode="auto">
                    <a:xfrm>
                      <a:off x="0" y="0"/>
                      <a:ext cx="3050412" cy="1028406"/>
                    </a:xfrm>
                    <a:prstGeom prst="rect">
                      <a:avLst/>
                    </a:prstGeom>
                    <a:ln>
                      <a:noFill/>
                    </a:ln>
                    <a:extLst>
                      <a:ext uri="{53640926-AAD7-44D8-BBD7-CCE9431645EC}">
                        <a14:shadowObscured xmlns:a14="http://schemas.microsoft.com/office/drawing/2010/main"/>
                      </a:ext>
                    </a:extLst>
                  </pic:spPr>
                </pic:pic>
              </a:graphicData>
            </a:graphic>
          </wp:inline>
        </w:drawing>
      </w:r>
    </w:p>
    <w:p w14:paraId="0FF939AD" w14:textId="77777777" w:rsidR="00CB6A21" w:rsidRPr="00CB6A21" w:rsidRDefault="004D7CD9" w:rsidP="004D7CD9">
      <w:pPr>
        <w:pStyle w:val="Caption"/>
        <w:jc w:val="center"/>
        <w:rPr>
          <w:sz w:val="22"/>
          <w:szCs w:val="22"/>
        </w:rPr>
      </w:pPr>
      <w:r w:rsidRPr="004D7CD9">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15</w:t>
      </w:r>
      <w:r w:rsidR="00CC3602">
        <w:rPr>
          <w:noProof/>
        </w:rPr>
        <w:fldChar w:fldCharType="end"/>
      </w:r>
      <w:r w:rsidRPr="004D7CD9">
        <w:t xml:space="preserve"> Hasil Keluaran </w:t>
      </w:r>
      <w:r w:rsidRPr="004D7CD9">
        <w:rPr>
          <w:noProof/>
        </w:rPr>
        <w:t xml:space="preserve">FBMC OQAM </w:t>
      </w:r>
      <w:r>
        <w:rPr>
          <w:i/>
          <w:iCs/>
          <w:noProof/>
        </w:rPr>
        <w:t xml:space="preserve">Demapper </w:t>
      </w:r>
      <w:r w:rsidRPr="004D7CD9">
        <w:rPr>
          <w:noProof/>
        </w:rPr>
        <w:t>K-NN dengan ZF</w:t>
      </w:r>
    </w:p>
    <w:p w14:paraId="67266D39" w14:textId="77777777" w:rsidR="004D7CD9" w:rsidRDefault="004D7CD9" w:rsidP="004D7CD9">
      <w:pPr>
        <w:pStyle w:val="ListParagraph"/>
        <w:ind w:left="284"/>
        <w:jc w:val="both"/>
        <w:rPr>
          <w:sz w:val="22"/>
          <w:szCs w:val="22"/>
        </w:rPr>
      </w:pPr>
    </w:p>
    <w:p w14:paraId="5196C52A" w14:textId="77777777" w:rsidR="004D7CD9" w:rsidRPr="00A210F9" w:rsidRDefault="004D7CD9" w:rsidP="00E40B0F">
      <w:pPr>
        <w:pStyle w:val="ListParagraph"/>
        <w:numPr>
          <w:ilvl w:val="0"/>
          <w:numId w:val="17"/>
        </w:numPr>
        <w:ind w:left="284" w:hanging="284"/>
        <w:jc w:val="both"/>
        <w:rPr>
          <w:sz w:val="22"/>
          <w:szCs w:val="22"/>
        </w:rPr>
      </w:pPr>
      <w:r w:rsidRPr="00A210F9">
        <w:rPr>
          <w:sz w:val="22"/>
          <w:szCs w:val="22"/>
        </w:rPr>
        <w:t>Paralel to Serial</w:t>
      </w:r>
      <w:r w:rsidR="00564E43" w:rsidRPr="00A210F9">
        <w:rPr>
          <w:sz w:val="22"/>
          <w:szCs w:val="22"/>
        </w:rPr>
        <w:t>.</w:t>
      </w:r>
    </w:p>
    <w:p w14:paraId="2016AEE8" w14:textId="77777777" w:rsidR="004D7CD9" w:rsidRPr="00A210F9" w:rsidRDefault="004D7CD9" w:rsidP="00E40B0F">
      <w:pPr>
        <w:pStyle w:val="ListParagraph"/>
        <w:ind w:left="284" w:firstLine="283"/>
        <w:jc w:val="both"/>
        <w:rPr>
          <w:sz w:val="22"/>
          <w:szCs w:val="22"/>
        </w:rPr>
      </w:pPr>
      <w:r w:rsidRPr="00A210F9">
        <w:rPr>
          <w:sz w:val="22"/>
          <w:szCs w:val="22"/>
        </w:rPr>
        <w:t xml:space="preserve">Pada </w:t>
      </w:r>
      <w:proofErr w:type="gramStart"/>
      <w:r w:rsidRPr="00A210F9">
        <w:rPr>
          <w:sz w:val="22"/>
          <w:szCs w:val="22"/>
        </w:rPr>
        <w:t>blok</w:t>
      </w:r>
      <w:proofErr w:type="gramEnd"/>
      <w:r w:rsidRPr="00A210F9">
        <w:rPr>
          <w:sz w:val="22"/>
          <w:szCs w:val="22"/>
        </w:rPr>
        <w:t xml:space="preserve"> diagram ini hasil dari keluaran blok demapping 16 QAM dalam bentuk paralel </w:t>
      </w:r>
      <w:r w:rsidRPr="00A210F9">
        <w:rPr>
          <w:sz w:val="22"/>
          <w:szCs w:val="22"/>
        </w:rPr>
        <w:lastRenderedPageBreak/>
        <w:t>kemudian dirubah kembali menjadi bentuk seri, seperti ditunjukan pada gambar berikut ini:</w:t>
      </w:r>
    </w:p>
    <w:p w14:paraId="2140BB2C" w14:textId="77777777" w:rsidR="00A210F9" w:rsidRDefault="004D7CD9" w:rsidP="00E40B0F">
      <w:pPr>
        <w:pStyle w:val="ListParagraph"/>
        <w:keepNext/>
        <w:ind w:left="0"/>
        <w:jc w:val="center"/>
      </w:pPr>
      <w:r>
        <w:rPr>
          <w:noProof/>
          <w:lang w:val="en-US" w:eastAsia="en-US"/>
        </w:rPr>
        <w:drawing>
          <wp:inline distT="0" distB="0" distL="0" distR="0" wp14:anchorId="40857685" wp14:editId="5B209838">
            <wp:extent cx="2734045" cy="1152940"/>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s rx 1.PNG"/>
                    <pic:cNvPicPr/>
                  </pic:nvPicPr>
                  <pic:blipFill rotWithShape="1">
                    <a:blip r:embed="rId28">
                      <a:extLst>
                        <a:ext uri="{28A0092B-C50C-407E-A947-70E740481C1C}">
                          <a14:useLocalDpi xmlns:a14="http://schemas.microsoft.com/office/drawing/2010/main" val="0"/>
                        </a:ext>
                      </a:extLst>
                    </a:blip>
                    <a:srcRect r="47881" b="15903"/>
                    <a:stretch/>
                  </pic:blipFill>
                  <pic:spPr bwMode="auto">
                    <a:xfrm>
                      <a:off x="0" y="0"/>
                      <a:ext cx="2735692" cy="1153635"/>
                    </a:xfrm>
                    <a:prstGeom prst="rect">
                      <a:avLst/>
                    </a:prstGeom>
                    <a:ln>
                      <a:noFill/>
                    </a:ln>
                    <a:extLst>
                      <a:ext uri="{53640926-AAD7-44D8-BBD7-CCE9431645EC}">
                        <a14:shadowObscured xmlns:a14="http://schemas.microsoft.com/office/drawing/2010/main"/>
                      </a:ext>
                    </a:extLst>
                  </pic:spPr>
                </pic:pic>
              </a:graphicData>
            </a:graphic>
          </wp:inline>
        </w:drawing>
      </w:r>
    </w:p>
    <w:p w14:paraId="4B594600" w14:textId="77777777" w:rsidR="004D7CD9" w:rsidRPr="00F37865" w:rsidRDefault="00A210F9" w:rsidP="00E40B0F">
      <w:pPr>
        <w:pStyle w:val="Caption"/>
        <w:spacing w:before="0" w:after="0"/>
        <w:jc w:val="center"/>
        <w:rPr>
          <w:szCs w:val="24"/>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16</w:t>
      </w:r>
      <w:r w:rsidR="00CC3602">
        <w:rPr>
          <w:noProof/>
        </w:rPr>
        <w:fldChar w:fldCharType="end"/>
      </w:r>
      <w:bookmarkStart w:id="8" w:name="_Toc47186598"/>
      <w:r>
        <w:t xml:space="preserve"> </w:t>
      </w:r>
      <w:r w:rsidR="004D7CD9">
        <w:rPr>
          <w:szCs w:val="24"/>
        </w:rPr>
        <w:t xml:space="preserve">Hasil Keluaran </w:t>
      </w:r>
      <w:r w:rsidR="004D7CD9" w:rsidRPr="00E654AD">
        <w:rPr>
          <w:szCs w:val="24"/>
        </w:rPr>
        <w:t>Paralel ke Serial Sistem</w:t>
      </w:r>
      <w:r w:rsidR="004D7CD9">
        <w:rPr>
          <w:szCs w:val="24"/>
        </w:rPr>
        <w:t xml:space="preserve"> FBMC OQAM</w:t>
      </w:r>
      <w:r w:rsidR="004D7CD9" w:rsidRPr="00E654AD">
        <w:rPr>
          <w:noProof/>
          <w:szCs w:val="24"/>
        </w:rPr>
        <w:t xml:space="preserve"> </w:t>
      </w:r>
      <w:r w:rsidR="004D7CD9">
        <w:rPr>
          <w:i/>
          <w:iCs/>
          <w:noProof/>
          <w:szCs w:val="24"/>
        </w:rPr>
        <w:t xml:space="preserve">Demapper </w:t>
      </w:r>
      <w:r w:rsidR="004D7CD9" w:rsidRPr="00E654AD">
        <w:rPr>
          <w:noProof/>
          <w:szCs w:val="24"/>
        </w:rPr>
        <w:t>K</w:t>
      </w:r>
      <w:r w:rsidR="004D7CD9">
        <w:rPr>
          <w:noProof/>
          <w:szCs w:val="24"/>
        </w:rPr>
        <w:t>-</w:t>
      </w:r>
      <w:r w:rsidR="004D7CD9" w:rsidRPr="00E654AD">
        <w:rPr>
          <w:noProof/>
          <w:szCs w:val="24"/>
        </w:rPr>
        <w:t xml:space="preserve">NN </w:t>
      </w:r>
      <w:bookmarkEnd w:id="8"/>
      <w:r w:rsidR="004D7CD9">
        <w:rPr>
          <w:noProof/>
          <w:szCs w:val="24"/>
        </w:rPr>
        <w:t>tanpa ZF</w:t>
      </w:r>
    </w:p>
    <w:p w14:paraId="3ADF3EA0" w14:textId="77777777" w:rsidR="00A210F9" w:rsidRDefault="004D7CD9" w:rsidP="00E40B0F">
      <w:pPr>
        <w:pStyle w:val="ListParagraph"/>
        <w:keepNext/>
        <w:ind w:left="0"/>
        <w:jc w:val="center"/>
      </w:pPr>
      <w:r>
        <w:rPr>
          <w:noProof/>
          <w:lang w:val="en-US" w:eastAsia="en-US"/>
        </w:rPr>
        <w:drawing>
          <wp:inline distT="0" distB="0" distL="0" distR="0" wp14:anchorId="0C7C7643" wp14:editId="1DD19A9F">
            <wp:extent cx="2409245" cy="1144756"/>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r="52410" b="15899"/>
                    <a:stretch/>
                  </pic:blipFill>
                  <pic:spPr bwMode="auto">
                    <a:xfrm>
                      <a:off x="0" y="0"/>
                      <a:ext cx="2490188" cy="1183216"/>
                    </a:xfrm>
                    <a:prstGeom prst="rect">
                      <a:avLst/>
                    </a:prstGeom>
                    <a:ln>
                      <a:noFill/>
                    </a:ln>
                    <a:extLst>
                      <a:ext uri="{53640926-AAD7-44D8-BBD7-CCE9431645EC}">
                        <a14:shadowObscured xmlns:a14="http://schemas.microsoft.com/office/drawing/2010/main"/>
                      </a:ext>
                    </a:extLst>
                  </pic:spPr>
                </pic:pic>
              </a:graphicData>
            </a:graphic>
          </wp:inline>
        </w:drawing>
      </w:r>
    </w:p>
    <w:p w14:paraId="217244B0" w14:textId="77777777" w:rsidR="004D7CD9" w:rsidRPr="004D7CD9" w:rsidRDefault="00A210F9" w:rsidP="0085128B">
      <w:pPr>
        <w:pStyle w:val="Caption"/>
        <w:spacing w:before="0" w:after="0"/>
        <w:jc w:val="center"/>
        <w:rPr>
          <w:sz w:val="22"/>
          <w:szCs w:val="22"/>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17</w:t>
      </w:r>
      <w:r w:rsidR="00CC3602">
        <w:rPr>
          <w:noProof/>
        </w:rPr>
        <w:fldChar w:fldCharType="end"/>
      </w:r>
      <w:bookmarkStart w:id="9" w:name="_Toc47186599"/>
      <w:r>
        <w:rPr>
          <w:szCs w:val="24"/>
        </w:rPr>
        <w:t xml:space="preserve"> </w:t>
      </w:r>
      <w:r w:rsidR="004D7CD9">
        <w:rPr>
          <w:szCs w:val="24"/>
        </w:rPr>
        <w:t xml:space="preserve">Hasil Keluaran </w:t>
      </w:r>
      <w:r w:rsidR="004D7CD9" w:rsidRPr="00E654AD">
        <w:rPr>
          <w:szCs w:val="24"/>
        </w:rPr>
        <w:t>Paralel ke Serial Sistem FBMC OQAM</w:t>
      </w:r>
      <w:bookmarkEnd w:id="9"/>
      <w:r w:rsidR="004D7CD9">
        <w:rPr>
          <w:szCs w:val="24"/>
        </w:rPr>
        <w:t xml:space="preserve"> </w:t>
      </w:r>
      <w:r w:rsidR="004D7CD9">
        <w:rPr>
          <w:i/>
          <w:iCs/>
          <w:noProof/>
          <w:szCs w:val="24"/>
        </w:rPr>
        <w:t xml:space="preserve">Demapper </w:t>
      </w:r>
      <w:r w:rsidR="004D7CD9" w:rsidRPr="00E654AD">
        <w:rPr>
          <w:noProof/>
          <w:szCs w:val="24"/>
        </w:rPr>
        <w:t>K</w:t>
      </w:r>
      <w:r w:rsidR="004D7CD9">
        <w:rPr>
          <w:noProof/>
          <w:szCs w:val="24"/>
        </w:rPr>
        <w:t>-</w:t>
      </w:r>
      <w:r w:rsidR="004D7CD9" w:rsidRPr="00E654AD">
        <w:rPr>
          <w:noProof/>
          <w:szCs w:val="24"/>
        </w:rPr>
        <w:t xml:space="preserve">NN </w:t>
      </w:r>
      <w:r w:rsidR="004D7CD9">
        <w:rPr>
          <w:noProof/>
          <w:szCs w:val="24"/>
        </w:rPr>
        <w:t>dengan ZF</w:t>
      </w:r>
    </w:p>
    <w:p w14:paraId="37C1CF22" w14:textId="77777777" w:rsidR="00A210F9" w:rsidRDefault="00A210F9" w:rsidP="00E40B0F">
      <w:pPr>
        <w:pStyle w:val="421OOOKE"/>
        <w:numPr>
          <w:ilvl w:val="0"/>
          <w:numId w:val="17"/>
        </w:numPr>
        <w:tabs>
          <w:tab w:val="clear" w:pos="0"/>
          <w:tab w:val="clear" w:pos="567"/>
        </w:tabs>
        <w:spacing w:line="240" w:lineRule="auto"/>
        <w:ind w:left="284" w:hanging="426"/>
        <w:rPr>
          <w:b w:val="0"/>
          <w:bCs/>
        </w:rPr>
      </w:pPr>
      <w:r w:rsidRPr="00A210F9">
        <w:rPr>
          <w:b w:val="0"/>
          <w:bCs/>
        </w:rPr>
        <w:t>Data Keluaran</w:t>
      </w:r>
    </w:p>
    <w:p w14:paraId="213411DC" w14:textId="77777777" w:rsidR="00564E43" w:rsidRDefault="00A210F9" w:rsidP="00E40B0F">
      <w:pPr>
        <w:pStyle w:val="421OOOKE"/>
        <w:numPr>
          <w:ilvl w:val="0"/>
          <w:numId w:val="0"/>
        </w:numPr>
        <w:tabs>
          <w:tab w:val="clear" w:pos="0"/>
          <w:tab w:val="clear" w:pos="567"/>
        </w:tabs>
        <w:spacing w:line="240" w:lineRule="auto"/>
        <w:ind w:left="284"/>
        <w:jc w:val="both"/>
        <w:rPr>
          <w:b w:val="0"/>
          <w:bCs/>
          <w:sz w:val="22"/>
          <w:szCs w:val="22"/>
        </w:rPr>
      </w:pPr>
      <w:r w:rsidRPr="00A210F9">
        <w:rPr>
          <w:b w:val="0"/>
          <w:bCs/>
          <w:sz w:val="22"/>
          <w:szCs w:val="22"/>
        </w:rPr>
        <w:t>Pada data keluaran bit biner yang dihasilkan dikembalikan menjadi seperti semula</w:t>
      </w:r>
      <w:proofErr w:type="gramStart"/>
      <w:r w:rsidRPr="00A210F9">
        <w:rPr>
          <w:b w:val="0"/>
          <w:bCs/>
          <w:sz w:val="22"/>
          <w:szCs w:val="22"/>
        </w:rPr>
        <w:t>.</w:t>
      </w:r>
      <w:r w:rsidR="00564E43" w:rsidRPr="00A210F9">
        <w:rPr>
          <w:b w:val="0"/>
          <w:bCs/>
          <w:sz w:val="22"/>
          <w:szCs w:val="22"/>
        </w:rPr>
        <w:t>.</w:t>
      </w:r>
      <w:proofErr w:type="gramEnd"/>
    </w:p>
    <w:p w14:paraId="659DFBD6" w14:textId="77777777" w:rsidR="00A210F9" w:rsidRDefault="00A210F9" w:rsidP="00E40B0F">
      <w:pPr>
        <w:tabs>
          <w:tab w:val="left" w:pos="567"/>
        </w:tabs>
        <w:ind w:left="567"/>
      </w:pPr>
      <w:r>
        <w:t xml:space="preserve">Berikut adalah hasil keluaran dari hasil simulasi yang telah </w:t>
      </w:r>
      <w:proofErr w:type="gramStart"/>
      <w:r>
        <w:t>dilakukan :</w:t>
      </w:r>
      <w:proofErr w:type="gramEnd"/>
    </w:p>
    <w:p w14:paraId="78D3358D" w14:textId="77777777" w:rsidR="005C064C" w:rsidRDefault="00A210F9" w:rsidP="0085128B">
      <w:pPr>
        <w:keepNext/>
        <w:tabs>
          <w:tab w:val="left" w:pos="426"/>
        </w:tabs>
        <w:ind w:right="-785"/>
      </w:pPr>
      <w:r>
        <w:rPr>
          <w:noProof/>
          <w:lang w:val="en-US" w:eastAsia="en-US"/>
        </w:rPr>
        <w:drawing>
          <wp:inline distT="0" distB="0" distL="0" distR="0" wp14:anchorId="0D2574AC" wp14:editId="6CC2E6D2">
            <wp:extent cx="2949934" cy="1300504"/>
            <wp:effectExtent l="0" t="0" r="317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5.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069513" cy="1353221"/>
                    </a:xfrm>
                    <a:prstGeom prst="rect">
                      <a:avLst/>
                    </a:prstGeom>
                  </pic:spPr>
                </pic:pic>
              </a:graphicData>
            </a:graphic>
          </wp:inline>
        </w:drawing>
      </w:r>
    </w:p>
    <w:p w14:paraId="59BA693E" w14:textId="77777777" w:rsidR="00A210F9" w:rsidRPr="002D7CF7" w:rsidRDefault="005C064C" w:rsidP="00E40B0F">
      <w:pPr>
        <w:pStyle w:val="Caption"/>
        <w:spacing w:before="0" w:after="0"/>
        <w:jc w:val="center"/>
        <w:rPr>
          <w:szCs w:val="24"/>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18</w:t>
      </w:r>
      <w:r w:rsidR="00CC3602">
        <w:rPr>
          <w:noProof/>
        </w:rPr>
        <w:fldChar w:fldCharType="end"/>
      </w:r>
      <w:r>
        <w:t xml:space="preserve"> </w:t>
      </w:r>
      <w:r w:rsidR="00A210F9">
        <w:rPr>
          <w:noProof/>
        </w:rPr>
        <w:t xml:space="preserve">Hasil keluaran dari simulasi Sistem FBMC OQAM </w:t>
      </w:r>
      <w:r w:rsidR="00A210F9" w:rsidRPr="00A03A99">
        <w:rPr>
          <w:i/>
          <w:iCs/>
          <w:noProof/>
        </w:rPr>
        <w:t>demapper</w:t>
      </w:r>
      <w:r w:rsidR="00A210F9">
        <w:rPr>
          <w:noProof/>
        </w:rPr>
        <w:t xml:space="preserve"> K-NN</w:t>
      </w:r>
    </w:p>
    <w:p w14:paraId="5F6455A6" w14:textId="77777777" w:rsidR="005C064C" w:rsidRDefault="00A210F9" w:rsidP="006334D5">
      <w:pPr>
        <w:keepNext/>
        <w:ind w:left="-426" w:right="-785"/>
        <w:jc w:val="center"/>
      </w:pPr>
      <w:r>
        <w:rPr>
          <w:noProof/>
          <w:lang w:val="en-US" w:eastAsia="en-US"/>
        </w:rPr>
        <w:drawing>
          <wp:inline distT="0" distB="0" distL="0" distR="0" wp14:anchorId="317E8B70" wp14:editId="33008875">
            <wp:extent cx="2759470" cy="1979295"/>
            <wp:effectExtent l="0" t="0" r="3175" b="190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0.png"/>
                    <pic:cNvPicPr/>
                  </pic:nvPicPr>
                  <pic:blipFill rotWithShape="1">
                    <a:blip r:embed="rId31">
                      <a:extLst>
                        <a:ext uri="{28A0092B-C50C-407E-A947-70E740481C1C}">
                          <a14:useLocalDpi xmlns:a14="http://schemas.microsoft.com/office/drawing/2010/main" val="0"/>
                        </a:ext>
                      </a:extLst>
                    </a:blip>
                    <a:srcRect l="3427" r="7975"/>
                    <a:stretch/>
                  </pic:blipFill>
                  <pic:spPr bwMode="auto">
                    <a:xfrm>
                      <a:off x="0" y="0"/>
                      <a:ext cx="2931717" cy="2102843"/>
                    </a:xfrm>
                    <a:prstGeom prst="rect">
                      <a:avLst/>
                    </a:prstGeom>
                    <a:ln>
                      <a:noFill/>
                    </a:ln>
                    <a:extLst>
                      <a:ext uri="{53640926-AAD7-44D8-BBD7-CCE9431645EC}">
                        <a14:shadowObscured xmlns:a14="http://schemas.microsoft.com/office/drawing/2010/main"/>
                      </a:ext>
                    </a:extLst>
                  </pic:spPr>
                </pic:pic>
              </a:graphicData>
            </a:graphic>
          </wp:inline>
        </w:drawing>
      </w:r>
    </w:p>
    <w:p w14:paraId="2736B140" w14:textId="77777777" w:rsidR="00A210F9" w:rsidRDefault="005C064C" w:rsidP="00E40B0F">
      <w:pPr>
        <w:pStyle w:val="Caption"/>
        <w:spacing w:before="0" w:after="0"/>
        <w:ind w:left="426"/>
        <w:jc w:val="center"/>
        <w:rPr>
          <w:noProof/>
          <w:szCs w:val="24"/>
        </w:rP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19</w:t>
      </w:r>
      <w:r w:rsidR="00CC3602">
        <w:rPr>
          <w:noProof/>
        </w:rPr>
        <w:fldChar w:fldCharType="end"/>
      </w:r>
      <w:bookmarkStart w:id="10" w:name="_Toc47186600"/>
      <w:r>
        <w:t xml:space="preserve"> </w:t>
      </w:r>
      <w:r w:rsidR="00A210F9">
        <w:rPr>
          <w:szCs w:val="24"/>
        </w:rPr>
        <w:t xml:space="preserve">Hasil Keluaran </w:t>
      </w:r>
      <w:r w:rsidR="00A210F9">
        <w:t>Diagram Konstelasi pada SNR 0 dB</w:t>
      </w:r>
      <w:bookmarkEnd w:id="10"/>
    </w:p>
    <w:p w14:paraId="783AA5F6" w14:textId="77777777" w:rsidR="005C064C" w:rsidRDefault="00A210F9" w:rsidP="00E40B0F">
      <w:pPr>
        <w:keepNext/>
        <w:tabs>
          <w:tab w:val="left" w:pos="567"/>
        </w:tabs>
        <w:ind w:right="-501"/>
        <w:jc w:val="center"/>
      </w:pPr>
      <w:r>
        <w:rPr>
          <w:noProof/>
          <w:lang w:val="en-US" w:eastAsia="en-US"/>
        </w:rPr>
        <w:drawing>
          <wp:inline distT="0" distB="0" distL="0" distR="0" wp14:anchorId="598082FD" wp14:editId="035CC676">
            <wp:extent cx="2665363" cy="2170330"/>
            <wp:effectExtent l="0" t="0" r="1905" b="190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10.png"/>
                    <pic:cNvPicPr/>
                  </pic:nvPicPr>
                  <pic:blipFill rotWithShape="1">
                    <a:blip r:embed="rId32">
                      <a:extLst>
                        <a:ext uri="{28A0092B-C50C-407E-A947-70E740481C1C}">
                          <a14:useLocalDpi xmlns:a14="http://schemas.microsoft.com/office/drawing/2010/main" val="0"/>
                        </a:ext>
                      </a:extLst>
                    </a:blip>
                    <a:srcRect l="3644" r="7195"/>
                    <a:stretch/>
                  </pic:blipFill>
                  <pic:spPr bwMode="auto">
                    <a:xfrm>
                      <a:off x="0" y="0"/>
                      <a:ext cx="2717411" cy="2212711"/>
                    </a:xfrm>
                    <a:prstGeom prst="rect">
                      <a:avLst/>
                    </a:prstGeom>
                    <a:ln>
                      <a:noFill/>
                    </a:ln>
                    <a:extLst>
                      <a:ext uri="{53640926-AAD7-44D8-BBD7-CCE9431645EC}">
                        <a14:shadowObscured xmlns:a14="http://schemas.microsoft.com/office/drawing/2010/main"/>
                      </a:ext>
                    </a:extLst>
                  </pic:spPr>
                </pic:pic>
              </a:graphicData>
            </a:graphic>
          </wp:inline>
        </w:drawing>
      </w:r>
    </w:p>
    <w:p w14:paraId="7CFDB3AB" w14:textId="77777777" w:rsidR="00A210F9" w:rsidRPr="00C078BC" w:rsidRDefault="005C064C" w:rsidP="00E40B0F">
      <w:pPr>
        <w:pStyle w:val="Caption"/>
        <w:spacing w:before="0" w:after="0"/>
        <w:ind w:left="426"/>
        <w:jc w:val="cente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20</w:t>
      </w:r>
      <w:r w:rsidR="00CC3602">
        <w:rPr>
          <w:noProof/>
        </w:rPr>
        <w:fldChar w:fldCharType="end"/>
      </w:r>
      <w:bookmarkStart w:id="11" w:name="_Toc47186601"/>
      <w:r>
        <w:t xml:space="preserve"> </w:t>
      </w:r>
      <w:r w:rsidR="00A210F9">
        <w:rPr>
          <w:szCs w:val="24"/>
        </w:rPr>
        <w:t xml:space="preserve">Hasil Keluaran </w:t>
      </w:r>
      <w:r w:rsidR="00A210F9">
        <w:t>Diagram konstelasi pada SNR 10 dB</w:t>
      </w:r>
      <w:bookmarkEnd w:id="11"/>
    </w:p>
    <w:p w14:paraId="2BE29724" w14:textId="77777777" w:rsidR="005C064C" w:rsidRDefault="00A210F9" w:rsidP="00B5747F">
      <w:pPr>
        <w:keepNext/>
        <w:ind w:left="-142" w:right="-76"/>
        <w:jc w:val="center"/>
      </w:pPr>
      <w:r>
        <w:rPr>
          <w:noProof/>
          <w:lang w:val="en-US" w:eastAsia="en-US"/>
        </w:rPr>
        <w:drawing>
          <wp:inline distT="0" distB="0" distL="0" distR="0" wp14:anchorId="2BBCA5C8" wp14:editId="55F182BE">
            <wp:extent cx="2568271" cy="1836366"/>
            <wp:effectExtent l="0" t="0" r="381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15.png"/>
                    <pic:cNvPicPr/>
                  </pic:nvPicPr>
                  <pic:blipFill rotWithShape="1">
                    <a:blip r:embed="rId33">
                      <a:extLst>
                        <a:ext uri="{28A0092B-C50C-407E-A947-70E740481C1C}">
                          <a14:useLocalDpi xmlns:a14="http://schemas.microsoft.com/office/drawing/2010/main" val="0"/>
                        </a:ext>
                      </a:extLst>
                    </a:blip>
                    <a:srcRect l="3783" r="7057"/>
                    <a:stretch/>
                  </pic:blipFill>
                  <pic:spPr bwMode="auto">
                    <a:xfrm>
                      <a:off x="0" y="0"/>
                      <a:ext cx="2669315" cy="1908615"/>
                    </a:xfrm>
                    <a:prstGeom prst="rect">
                      <a:avLst/>
                    </a:prstGeom>
                    <a:ln>
                      <a:noFill/>
                    </a:ln>
                    <a:extLst>
                      <a:ext uri="{53640926-AAD7-44D8-BBD7-CCE9431645EC}">
                        <a14:shadowObscured xmlns:a14="http://schemas.microsoft.com/office/drawing/2010/main"/>
                      </a:ext>
                    </a:extLst>
                  </pic:spPr>
                </pic:pic>
              </a:graphicData>
            </a:graphic>
          </wp:inline>
        </w:drawing>
      </w:r>
    </w:p>
    <w:p w14:paraId="0AD8BB88" w14:textId="3AFB0643" w:rsidR="00A210F9" w:rsidRDefault="005C064C" w:rsidP="00B5747F">
      <w:pPr>
        <w:pStyle w:val="Caption"/>
        <w:spacing w:before="0" w:after="0"/>
        <w:ind w:left="567"/>
        <w:jc w:val="cente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21</w:t>
      </w:r>
      <w:r w:rsidR="00CC3602">
        <w:rPr>
          <w:noProof/>
        </w:rPr>
        <w:fldChar w:fldCharType="end"/>
      </w:r>
      <w:bookmarkStart w:id="12" w:name="_Toc47186602"/>
      <w:r>
        <w:t xml:space="preserve"> </w:t>
      </w:r>
      <w:r w:rsidR="00A210F9">
        <w:rPr>
          <w:szCs w:val="24"/>
        </w:rPr>
        <w:t xml:space="preserve">Hasil Keluaran </w:t>
      </w:r>
      <w:r w:rsidR="00A210F9">
        <w:t>Diagram konstelasi pada SNR 15 dB</w:t>
      </w:r>
      <w:bookmarkEnd w:id="12"/>
    </w:p>
    <w:p w14:paraId="379F1651" w14:textId="77777777" w:rsidR="005C064C" w:rsidRDefault="00A210F9" w:rsidP="00E40B0F">
      <w:pPr>
        <w:keepNext/>
        <w:tabs>
          <w:tab w:val="left" w:pos="567"/>
        </w:tabs>
        <w:jc w:val="center"/>
      </w:pPr>
      <w:r>
        <w:rPr>
          <w:noProof/>
          <w:lang w:val="en-US" w:eastAsia="en-US"/>
        </w:rPr>
        <w:drawing>
          <wp:inline distT="0" distB="0" distL="0" distR="0" wp14:anchorId="0BF9BA20" wp14:editId="4877C7CB">
            <wp:extent cx="2525615" cy="2062027"/>
            <wp:effectExtent l="0" t="0" r="825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20.png"/>
                    <pic:cNvPicPr/>
                  </pic:nvPicPr>
                  <pic:blipFill rotWithShape="1">
                    <a:blip r:embed="rId34">
                      <a:extLst>
                        <a:ext uri="{28A0092B-C50C-407E-A947-70E740481C1C}">
                          <a14:useLocalDpi xmlns:a14="http://schemas.microsoft.com/office/drawing/2010/main" val="0"/>
                        </a:ext>
                      </a:extLst>
                    </a:blip>
                    <a:srcRect l="3282" r="7291"/>
                    <a:stretch/>
                  </pic:blipFill>
                  <pic:spPr bwMode="auto">
                    <a:xfrm>
                      <a:off x="0" y="0"/>
                      <a:ext cx="2549131" cy="2081227"/>
                    </a:xfrm>
                    <a:prstGeom prst="rect">
                      <a:avLst/>
                    </a:prstGeom>
                    <a:ln>
                      <a:noFill/>
                    </a:ln>
                    <a:extLst>
                      <a:ext uri="{53640926-AAD7-44D8-BBD7-CCE9431645EC}">
                        <a14:shadowObscured xmlns:a14="http://schemas.microsoft.com/office/drawing/2010/main"/>
                      </a:ext>
                    </a:extLst>
                  </pic:spPr>
                </pic:pic>
              </a:graphicData>
            </a:graphic>
          </wp:inline>
        </w:drawing>
      </w:r>
    </w:p>
    <w:p w14:paraId="6D27E6F5" w14:textId="77777777" w:rsidR="00A210F9" w:rsidRDefault="005C064C" w:rsidP="00E40B0F">
      <w:pPr>
        <w:pStyle w:val="Caption"/>
        <w:spacing w:before="0" w:after="0"/>
        <w:ind w:left="284"/>
        <w:jc w:val="cente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22</w:t>
      </w:r>
      <w:r w:rsidR="00CC3602">
        <w:rPr>
          <w:noProof/>
        </w:rPr>
        <w:fldChar w:fldCharType="end"/>
      </w:r>
      <w:bookmarkStart w:id="13" w:name="_Toc47186603"/>
      <w:r>
        <w:t xml:space="preserve"> </w:t>
      </w:r>
      <w:r w:rsidR="00A210F9">
        <w:rPr>
          <w:szCs w:val="24"/>
        </w:rPr>
        <w:t xml:space="preserve">Hasil Keluaran </w:t>
      </w:r>
      <w:r w:rsidR="00A210F9">
        <w:t>Diagram konstelasi pada SNR 20 dB</w:t>
      </w:r>
      <w:bookmarkEnd w:id="13"/>
    </w:p>
    <w:p w14:paraId="2ED4346C" w14:textId="77777777" w:rsidR="005C064C" w:rsidRDefault="00A210F9" w:rsidP="00E40B0F">
      <w:pPr>
        <w:keepNext/>
        <w:tabs>
          <w:tab w:val="left" w:pos="567"/>
        </w:tabs>
        <w:jc w:val="center"/>
      </w:pPr>
      <w:r>
        <w:rPr>
          <w:noProof/>
          <w:lang w:val="en-US" w:eastAsia="en-US"/>
        </w:rPr>
        <w:lastRenderedPageBreak/>
        <w:drawing>
          <wp:inline distT="0" distB="0" distL="0" distR="0" wp14:anchorId="1318763A" wp14:editId="20F7A1A7">
            <wp:extent cx="2584174" cy="2094229"/>
            <wp:effectExtent l="0" t="0" r="6985" b="190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25.png"/>
                    <pic:cNvPicPr/>
                  </pic:nvPicPr>
                  <pic:blipFill rotWithShape="1">
                    <a:blip r:embed="rId35">
                      <a:extLst>
                        <a:ext uri="{28A0092B-C50C-407E-A947-70E740481C1C}">
                          <a14:useLocalDpi xmlns:a14="http://schemas.microsoft.com/office/drawing/2010/main" val="0"/>
                        </a:ext>
                      </a:extLst>
                    </a:blip>
                    <a:srcRect l="3481" r="7282"/>
                    <a:stretch/>
                  </pic:blipFill>
                  <pic:spPr bwMode="auto">
                    <a:xfrm>
                      <a:off x="0" y="0"/>
                      <a:ext cx="2653527" cy="2150433"/>
                    </a:xfrm>
                    <a:prstGeom prst="rect">
                      <a:avLst/>
                    </a:prstGeom>
                    <a:ln>
                      <a:noFill/>
                    </a:ln>
                    <a:extLst>
                      <a:ext uri="{53640926-AAD7-44D8-BBD7-CCE9431645EC}">
                        <a14:shadowObscured xmlns:a14="http://schemas.microsoft.com/office/drawing/2010/main"/>
                      </a:ext>
                    </a:extLst>
                  </pic:spPr>
                </pic:pic>
              </a:graphicData>
            </a:graphic>
          </wp:inline>
        </w:drawing>
      </w:r>
    </w:p>
    <w:p w14:paraId="7F883CD8" w14:textId="4B2C049E" w:rsidR="00E40B0F" w:rsidRDefault="005C064C" w:rsidP="00B5747F">
      <w:pPr>
        <w:pStyle w:val="Caption"/>
        <w:spacing w:before="0" w:after="0"/>
        <w:ind w:left="284"/>
        <w:jc w:val="cente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23</w:t>
      </w:r>
      <w:r w:rsidR="00CC3602">
        <w:rPr>
          <w:noProof/>
        </w:rPr>
        <w:fldChar w:fldCharType="end"/>
      </w:r>
      <w:bookmarkStart w:id="14" w:name="_Toc47186604"/>
      <w:r>
        <w:t xml:space="preserve"> </w:t>
      </w:r>
      <w:r w:rsidR="00A210F9">
        <w:rPr>
          <w:szCs w:val="24"/>
        </w:rPr>
        <w:t xml:space="preserve">Hasil Keluaran </w:t>
      </w:r>
      <w:r w:rsidR="00A210F9">
        <w:t>Diagram konstelasi pada SNR 25 dB</w:t>
      </w:r>
      <w:bookmarkEnd w:id="14"/>
      <w:r w:rsidR="00E40B0F">
        <w:rPr>
          <w:noProof/>
          <w:lang w:val="en-US" w:eastAsia="en-US"/>
        </w:rPr>
        <w:drawing>
          <wp:inline distT="0" distB="0" distL="0" distR="0" wp14:anchorId="363A04B9" wp14:editId="09EA5002">
            <wp:extent cx="2398533" cy="1806863"/>
            <wp:effectExtent l="0" t="0" r="190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png"/>
                    <pic:cNvPicPr/>
                  </pic:nvPicPr>
                  <pic:blipFill rotWithShape="1">
                    <a:blip r:embed="rId36">
                      <a:extLst>
                        <a:ext uri="{28A0092B-C50C-407E-A947-70E740481C1C}">
                          <a14:useLocalDpi xmlns:a14="http://schemas.microsoft.com/office/drawing/2010/main" val="0"/>
                        </a:ext>
                      </a:extLst>
                    </a:blip>
                    <a:srcRect l="2808" r="7612"/>
                    <a:stretch/>
                  </pic:blipFill>
                  <pic:spPr bwMode="auto">
                    <a:xfrm>
                      <a:off x="0" y="0"/>
                      <a:ext cx="2445558" cy="1842288"/>
                    </a:xfrm>
                    <a:prstGeom prst="rect">
                      <a:avLst/>
                    </a:prstGeom>
                    <a:ln>
                      <a:noFill/>
                    </a:ln>
                    <a:extLst>
                      <a:ext uri="{53640926-AAD7-44D8-BBD7-CCE9431645EC}">
                        <a14:shadowObscured xmlns:a14="http://schemas.microsoft.com/office/drawing/2010/main"/>
                      </a:ext>
                    </a:extLst>
                  </pic:spPr>
                </pic:pic>
              </a:graphicData>
            </a:graphic>
          </wp:inline>
        </w:drawing>
      </w:r>
    </w:p>
    <w:p w14:paraId="52BF6D99" w14:textId="3126F227" w:rsidR="00B5747F" w:rsidRPr="00B5747F" w:rsidRDefault="00E40B0F" w:rsidP="001A1003">
      <w:pPr>
        <w:pStyle w:val="Caption"/>
        <w:spacing w:before="0" w:after="0"/>
        <w:jc w:val="center"/>
      </w:pPr>
      <w:r>
        <w:t xml:space="preserve">Gambar </w:t>
      </w:r>
      <w:r w:rsidR="00CC3602">
        <w:rPr>
          <w:noProof/>
        </w:rPr>
        <w:fldChar w:fldCharType="begin"/>
      </w:r>
      <w:r w:rsidR="00CC3602">
        <w:rPr>
          <w:noProof/>
        </w:rPr>
        <w:instrText xml:space="preserve"> SEQ Gambar \* ARABIC </w:instrText>
      </w:r>
      <w:r w:rsidR="00CC3602">
        <w:rPr>
          <w:noProof/>
        </w:rPr>
        <w:fldChar w:fldCharType="separate"/>
      </w:r>
      <w:r w:rsidR="005C0991">
        <w:rPr>
          <w:noProof/>
        </w:rPr>
        <w:t>24</w:t>
      </w:r>
      <w:r w:rsidR="00CC3602">
        <w:rPr>
          <w:noProof/>
        </w:rPr>
        <w:fldChar w:fldCharType="end"/>
      </w:r>
      <w:r>
        <w:t xml:space="preserve"> </w:t>
      </w:r>
      <w:r>
        <w:rPr>
          <w:szCs w:val="24"/>
        </w:rPr>
        <w:t xml:space="preserve">Hasil Keluaran </w:t>
      </w:r>
      <w:r w:rsidR="005C0991">
        <w:t>Diagram konstelasi pada SNR 30</w:t>
      </w:r>
      <w:r>
        <w:t xml:space="preserve"> dB</w:t>
      </w:r>
    </w:p>
    <w:p w14:paraId="3328FF97" w14:textId="77777777" w:rsidR="005C0991" w:rsidRPr="005C0991" w:rsidRDefault="005C0991" w:rsidP="005C0991">
      <w:pPr>
        <w:pStyle w:val="BAB4YAHUUUD"/>
        <w:numPr>
          <w:ilvl w:val="0"/>
          <w:numId w:val="17"/>
        </w:numPr>
        <w:tabs>
          <w:tab w:val="clear" w:pos="0"/>
          <w:tab w:val="clear" w:pos="567"/>
        </w:tabs>
        <w:spacing w:line="240" w:lineRule="auto"/>
        <w:ind w:left="284"/>
        <w:rPr>
          <w:b w:val="0"/>
          <w:bCs/>
          <w:sz w:val="22"/>
          <w:szCs w:val="22"/>
        </w:rPr>
      </w:pPr>
      <w:r w:rsidRPr="005C0991">
        <w:rPr>
          <w:b w:val="0"/>
          <w:bCs/>
          <w:sz w:val="22"/>
          <w:szCs w:val="22"/>
        </w:rPr>
        <w:t>PENGUJIAN KINERJA SNR VS BER</w:t>
      </w:r>
    </w:p>
    <w:p w14:paraId="46E21F45" w14:textId="77777777" w:rsidR="005C0991" w:rsidRPr="005C0991" w:rsidRDefault="005C0991" w:rsidP="005C0991">
      <w:pPr>
        <w:pStyle w:val="431"/>
        <w:numPr>
          <w:ilvl w:val="0"/>
          <w:numId w:val="23"/>
        </w:numPr>
        <w:tabs>
          <w:tab w:val="clear" w:pos="0"/>
          <w:tab w:val="clear" w:pos="567"/>
        </w:tabs>
        <w:spacing w:line="240" w:lineRule="auto"/>
        <w:ind w:left="284" w:hanging="284"/>
        <w:rPr>
          <w:rStyle w:val="431Char"/>
          <w:bCs/>
          <w:sz w:val="22"/>
          <w:szCs w:val="22"/>
        </w:rPr>
      </w:pPr>
      <w:r w:rsidRPr="005C0991">
        <w:rPr>
          <w:rStyle w:val="431Char"/>
          <w:bCs/>
          <w:sz w:val="22"/>
          <w:szCs w:val="22"/>
        </w:rPr>
        <w:t>Sistem FBMC OQAM</w:t>
      </w:r>
    </w:p>
    <w:p w14:paraId="6BD6649E" w14:textId="082D351D" w:rsidR="005C0991" w:rsidRPr="005C0991" w:rsidRDefault="005C0991" w:rsidP="0085128B">
      <w:pPr>
        <w:pStyle w:val="431"/>
        <w:numPr>
          <w:ilvl w:val="0"/>
          <w:numId w:val="0"/>
        </w:numPr>
        <w:tabs>
          <w:tab w:val="clear" w:pos="0"/>
          <w:tab w:val="clear" w:pos="567"/>
        </w:tabs>
        <w:spacing w:line="240" w:lineRule="auto"/>
        <w:ind w:left="284" w:firstLine="283"/>
        <w:jc w:val="both"/>
        <w:rPr>
          <w:b w:val="0"/>
          <w:bCs/>
          <w:sz w:val="22"/>
          <w:szCs w:val="22"/>
        </w:rPr>
      </w:pPr>
      <w:r w:rsidRPr="005C0991">
        <w:rPr>
          <w:b w:val="0"/>
          <w:bCs/>
          <w:sz w:val="22"/>
          <w:szCs w:val="22"/>
        </w:rPr>
        <w:t xml:space="preserve">Pada pengujian sistem FBMC OQAM, data yang dikirimkan dan diterima merupakan hasil murni dari sistem tersebut berupa data yang dikalikan dengan kanal kemudian ditambahkan dengan derau, tanpa ada penambahan </w:t>
      </w:r>
      <w:r w:rsidRPr="005C0991">
        <w:rPr>
          <w:b w:val="0"/>
          <w:bCs/>
          <w:i/>
          <w:sz w:val="22"/>
          <w:szCs w:val="22"/>
        </w:rPr>
        <w:t xml:space="preserve">equalizer </w:t>
      </w:r>
      <w:r w:rsidRPr="005C0991">
        <w:rPr>
          <w:b w:val="0"/>
          <w:bCs/>
          <w:sz w:val="22"/>
          <w:szCs w:val="22"/>
        </w:rPr>
        <w:t>di dalam sistem tersebut. Berikut merupakan hasil perbandingan SNR terhadap BER dari simulasi sistem yang ditunjukan oleh gambar</w:t>
      </w:r>
      <w:r w:rsidR="00726AEB">
        <w:rPr>
          <w:b w:val="0"/>
          <w:bCs/>
          <w:sz w:val="22"/>
          <w:szCs w:val="22"/>
        </w:rPr>
        <w:t xml:space="preserve"> 25</w:t>
      </w:r>
      <w:r w:rsidRPr="005C0991">
        <w:rPr>
          <w:b w:val="0"/>
          <w:bCs/>
          <w:sz w:val="22"/>
          <w:szCs w:val="22"/>
        </w:rPr>
        <w:t xml:space="preserve"> berikut:</w:t>
      </w:r>
    </w:p>
    <w:p w14:paraId="76C3747B" w14:textId="6B70CE78" w:rsidR="00726AEB" w:rsidRDefault="00811016" w:rsidP="00811016">
      <w:pPr>
        <w:keepNext/>
        <w:ind w:right="-785"/>
      </w:pPr>
      <w:r>
        <w:rPr>
          <w:noProof/>
          <w:lang w:val="en-US" w:eastAsia="en-US"/>
        </w:rPr>
        <w:drawing>
          <wp:inline distT="0" distB="0" distL="0" distR="0" wp14:anchorId="61ADC535" wp14:editId="1B8BEF1C">
            <wp:extent cx="2994095" cy="1741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rotWithShape="1">
                    <a:blip r:embed="rId37" cstate="print">
                      <a:extLst>
                        <a:ext uri="{28A0092B-C50C-407E-A947-70E740481C1C}">
                          <a14:useLocalDpi xmlns:a14="http://schemas.microsoft.com/office/drawing/2010/main" val="0"/>
                        </a:ext>
                      </a:extLst>
                    </a:blip>
                    <a:srcRect r="5185"/>
                    <a:stretch/>
                  </pic:blipFill>
                  <pic:spPr bwMode="auto">
                    <a:xfrm>
                      <a:off x="0" y="0"/>
                      <a:ext cx="3009198" cy="1749800"/>
                    </a:xfrm>
                    <a:prstGeom prst="rect">
                      <a:avLst/>
                    </a:prstGeom>
                    <a:ln>
                      <a:noFill/>
                    </a:ln>
                    <a:extLst>
                      <a:ext uri="{53640926-AAD7-44D8-BBD7-CCE9431645EC}">
                        <a14:shadowObscured xmlns:a14="http://schemas.microsoft.com/office/drawing/2010/main"/>
                      </a:ext>
                    </a:extLst>
                  </pic:spPr>
                </pic:pic>
              </a:graphicData>
            </a:graphic>
          </wp:inline>
        </w:drawing>
      </w:r>
    </w:p>
    <w:p w14:paraId="43589582" w14:textId="77777777" w:rsidR="005C0991" w:rsidRPr="00726AEB" w:rsidRDefault="005C0991" w:rsidP="00726AEB">
      <w:pPr>
        <w:pStyle w:val="Caption"/>
        <w:spacing w:before="0" w:after="0"/>
        <w:ind w:left="426"/>
        <w:jc w:val="center"/>
        <w:rPr>
          <w:bCs w:val="0"/>
        </w:rPr>
      </w:pPr>
      <w:r w:rsidRPr="00726AEB">
        <w:t xml:space="preserve">Gambar </w:t>
      </w:r>
      <w:r w:rsidR="00CC3602">
        <w:rPr>
          <w:noProof/>
        </w:rPr>
        <w:fldChar w:fldCharType="begin"/>
      </w:r>
      <w:r w:rsidR="00CC3602">
        <w:rPr>
          <w:noProof/>
        </w:rPr>
        <w:instrText xml:space="preserve"> SEQ Gambar \* ARABIC </w:instrText>
      </w:r>
      <w:r w:rsidR="00CC3602">
        <w:rPr>
          <w:noProof/>
        </w:rPr>
        <w:fldChar w:fldCharType="separate"/>
      </w:r>
      <w:r w:rsidRPr="00726AEB">
        <w:rPr>
          <w:noProof/>
        </w:rPr>
        <w:t>25</w:t>
      </w:r>
      <w:r w:rsidR="00CC3602">
        <w:rPr>
          <w:noProof/>
        </w:rPr>
        <w:fldChar w:fldCharType="end"/>
      </w:r>
      <w:bookmarkStart w:id="15" w:name="_Toc47186605"/>
      <w:r w:rsidRPr="00726AEB">
        <w:t xml:space="preserve"> Hasil Keluaran </w:t>
      </w:r>
      <w:r w:rsidRPr="00726AEB">
        <w:rPr>
          <w:bCs w:val="0"/>
          <w:noProof/>
        </w:rPr>
        <w:t>Perbandingan SNR vs BER Sistem FBMC OQAM</w:t>
      </w:r>
      <w:bookmarkEnd w:id="15"/>
    </w:p>
    <w:p w14:paraId="386C7BC3" w14:textId="0307C24A" w:rsidR="0085128B" w:rsidRDefault="005C0991" w:rsidP="00811016">
      <w:pPr>
        <w:ind w:left="284" w:firstLine="284"/>
        <w:jc w:val="both"/>
        <w:rPr>
          <w:sz w:val="22"/>
          <w:szCs w:val="22"/>
        </w:rPr>
      </w:pPr>
      <w:r w:rsidRPr="005C0991">
        <w:rPr>
          <w:sz w:val="22"/>
          <w:szCs w:val="22"/>
        </w:rPr>
        <w:t>Berdasarkan Gambar 4.20, dapat diketahui bahwa nilai BER simulasi</w:t>
      </w:r>
      <w:r w:rsidR="00811016">
        <w:rPr>
          <w:sz w:val="22"/>
          <w:szCs w:val="22"/>
        </w:rPr>
        <w:t xml:space="preserve"> FBMC OQAM</w:t>
      </w:r>
      <w:r w:rsidRPr="005C0991">
        <w:rPr>
          <w:sz w:val="22"/>
          <w:szCs w:val="22"/>
        </w:rPr>
        <w:t xml:space="preserve"> yang dihasilkan yaitu ketika nilai SNR 0 maka nilai BER 0,51</w:t>
      </w:r>
      <w:r w:rsidR="00811016">
        <w:rPr>
          <w:sz w:val="22"/>
          <w:szCs w:val="22"/>
        </w:rPr>
        <w:t>19</w:t>
      </w:r>
      <w:r w:rsidRPr="005C0991">
        <w:rPr>
          <w:sz w:val="22"/>
          <w:szCs w:val="22"/>
        </w:rPr>
        <w:t xml:space="preserve"> dan pada nil</w:t>
      </w:r>
      <w:r w:rsidR="00811016">
        <w:rPr>
          <w:sz w:val="22"/>
          <w:szCs w:val="22"/>
        </w:rPr>
        <w:t>ai SNR 30 dB BER bernilai 0,5206</w:t>
      </w:r>
      <w:r w:rsidRPr="005C0991">
        <w:rPr>
          <w:sz w:val="22"/>
          <w:szCs w:val="22"/>
        </w:rPr>
        <w:t xml:space="preserve">. Nilai BER yang dihasilkan cukup </w:t>
      </w:r>
      <w:r w:rsidRPr="005C0991">
        <w:rPr>
          <w:sz w:val="22"/>
          <w:szCs w:val="22"/>
        </w:rPr>
        <w:t>stabil, yaitu adalah tidak adanya penurunan yang signifikan bahkan kenaikan yang terjadi.</w:t>
      </w:r>
    </w:p>
    <w:p w14:paraId="34D4B205" w14:textId="64482C21" w:rsidR="0085128B" w:rsidRDefault="005C0991" w:rsidP="00811016">
      <w:pPr>
        <w:ind w:left="284" w:firstLine="284"/>
        <w:jc w:val="both"/>
        <w:rPr>
          <w:sz w:val="22"/>
          <w:szCs w:val="22"/>
        </w:rPr>
      </w:pPr>
      <w:r w:rsidRPr="005C0991">
        <w:rPr>
          <w:sz w:val="22"/>
          <w:szCs w:val="22"/>
        </w:rPr>
        <w:t>Sedangkan pada sistem FBMC OQAM dengan K</w:t>
      </w:r>
      <w:r w:rsidR="00464C7A">
        <w:rPr>
          <w:sz w:val="22"/>
          <w:szCs w:val="22"/>
        </w:rPr>
        <w:t>-</w:t>
      </w:r>
      <w:r w:rsidRPr="005C0991">
        <w:rPr>
          <w:sz w:val="22"/>
          <w:szCs w:val="22"/>
        </w:rPr>
        <w:t xml:space="preserve">NN </w:t>
      </w:r>
      <w:r w:rsidRPr="005C0991">
        <w:rPr>
          <w:i/>
          <w:iCs/>
          <w:sz w:val="22"/>
          <w:szCs w:val="22"/>
        </w:rPr>
        <w:t xml:space="preserve">demapper </w:t>
      </w:r>
      <w:r w:rsidRPr="005C0991">
        <w:rPr>
          <w:sz w:val="22"/>
          <w:szCs w:val="22"/>
        </w:rPr>
        <w:t>maksudnya adalah suatu perancangan sistem telekomunikasi dengan adanya penggunaan metode K</w:t>
      </w:r>
      <w:r w:rsidR="00464C7A">
        <w:rPr>
          <w:sz w:val="22"/>
          <w:szCs w:val="22"/>
        </w:rPr>
        <w:t>-</w:t>
      </w:r>
      <w:r w:rsidRPr="005C0991">
        <w:rPr>
          <w:sz w:val="22"/>
          <w:szCs w:val="22"/>
        </w:rPr>
        <w:t xml:space="preserve">NN pada salah satu bagian </w:t>
      </w:r>
      <w:proofErr w:type="gramStart"/>
      <w:r w:rsidRPr="005C0991">
        <w:rPr>
          <w:sz w:val="22"/>
          <w:szCs w:val="22"/>
        </w:rPr>
        <w:t>blok</w:t>
      </w:r>
      <w:proofErr w:type="gramEnd"/>
      <w:r w:rsidRPr="005C0991">
        <w:rPr>
          <w:sz w:val="22"/>
          <w:szCs w:val="22"/>
        </w:rPr>
        <w:t xml:space="preserve"> penerima. Berdasarkan hasil peningkatan BER simulasi yang ditunjukan pada gambar 4.20 dapat diketahui bahwa pada nilai B</w:t>
      </w:r>
      <w:r w:rsidR="00811016">
        <w:rPr>
          <w:sz w:val="22"/>
          <w:szCs w:val="22"/>
        </w:rPr>
        <w:t>ER yang dihasilkan sebesar 0</w:t>
      </w:r>
      <w:proofErr w:type="gramStart"/>
      <w:r w:rsidR="00811016">
        <w:rPr>
          <w:sz w:val="22"/>
          <w:szCs w:val="22"/>
        </w:rPr>
        <w:t>,4281</w:t>
      </w:r>
      <w:proofErr w:type="gramEnd"/>
      <w:r w:rsidRPr="005C0991">
        <w:rPr>
          <w:sz w:val="22"/>
          <w:szCs w:val="22"/>
        </w:rPr>
        <w:t>. Sedangkan pada nilai SNR 30 dB, nilai BER yang</w:t>
      </w:r>
      <w:r w:rsidR="00811016">
        <w:rPr>
          <w:sz w:val="22"/>
          <w:szCs w:val="22"/>
        </w:rPr>
        <w:t xml:space="preserve"> dihasilkan adalah sebesar 0,003</w:t>
      </w:r>
      <w:r w:rsidRPr="005C0991">
        <w:rPr>
          <w:sz w:val="22"/>
          <w:szCs w:val="22"/>
        </w:rPr>
        <w:t>1</w:t>
      </w:r>
      <w:r w:rsidR="00811016">
        <w:rPr>
          <w:sz w:val="22"/>
          <w:szCs w:val="22"/>
        </w:rPr>
        <w:t>66</w:t>
      </w:r>
      <w:r w:rsidRPr="005C0991">
        <w:rPr>
          <w:sz w:val="22"/>
          <w:szCs w:val="22"/>
        </w:rPr>
        <w:t xml:space="preserve">. Penurunan nilai BER dari hasil simulasi ini lebih signifikan dari hasil BER sistem FBMC OQAM K-NN </w:t>
      </w:r>
      <w:r w:rsidRPr="005C0991">
        <w:rPr>
          <w:i/>
          <w:iCs/>
          <w:sz w:val="22"/>
          <w:szCs w:val="22"/>
        </w:rPr>
        <w:t>Demapper</w:t>
      </w:r>
      <w:r w:rsidRPr="005C0991">
        <w:rPr>
          <w:sz w:val="22"/>
          <w:szCs w:val="22"/>
        </w:rPr>
        <w:t xml:space="preserve"> tanpa ZF dan hasil BER simulasi yang didapat sudah menunjukan adanya peningkatan dalam</w:t>
      </w:r>
      <w:r>
        <w:rPr>
          <w:sz w:val="22"/>
          <w:szCs w:val="22"/>
        </w:rPr>
        <w:t xml:space="preserve"> perubahan </w:t>
      </w:r>
      <w:r w:rsidR="0085128B">
        <w:rPr>
          <w:sz w:val="22"/>
          <w:szCs w:val="22"/>
        </w:rPr>
        <w:t>BER yang dihasilkan.</w:t>
      </w:r>
    </w:p>
    <w:p w14:paraId="5EBE3CE9" w14:textId="5446BA2B" w:rsidR="005C0991" w:rsidRPr="005C0991" w:rsidRDefault="005C0991" w:rsidP="00E7385F">
      <w:pPr>
        <w:ind w:left="284" w:firstLine="284"/>
        <w:jc w:val="both"/>
        <w:rPr>
          <w:sz w:val="22"/>
          <w:szCs w:val="22"/>
        </w:rPr>
      </w:pPr>
      <w:r w:rsidRPr="005C0991">
        <w:rPr>
          <w:sz w:val="22"/>
          <w:szCs w:val="22"/>
        </w:rPr>
        <w:t xml:space="preserve">Tidak adanya penurunan yang signifikan pada sistem FBMC OQAM K-NN tanpa ZF disebabkan penggunaan kanal AWGN, dimana pada kanal AWGN sudah memiliki derau didalamnya. Derau dalam kanal AWGN pada simulasi yaitu sebesar 5 dB, ditambah lagi dengan derau acak yang telah ditambahkan dalam simulasi. Sehingga derau yang dihasilkan </w:t>
      </w:r>
      <w:proofErr w:type="gramStart"/>
      <w:r w:rsidRPr="005C0991">
        <w:rPr>
          <w:sz w:val="22"/>
          <w:szCs w:val="22"/>
        </w:rPr>
        <w:t>akan</w:t>
      </w:r>
      <w:proofErr w:type="gramEnd"/>
      <w:r w:rsidRPr="005C0991">
        <w:rPr>
          <w:sz w:val="22"/>
          <w:szCs w:val="22"/>
        </w:rPr>
        <w:t xml:space="preserve"> semakin bertambah besar. Oleh karena itu, sinyal yang diterima disisi penerima mengandung banyak derau didalamnya, sehingga ketika SNR dinaikan hanya memperbesar nilai BER.</w:t>
      </w:r>
    </w:p>
    <w:p w14:paraId="4333A158" w14:textId="77777777" w:rsidR="005C0991" w:rsidRDefault="005C0991" w:rsidP="005C0991">
      <w:pPr>
        <w:pStyle w:val="BAB4YAHUUUD"/>
        <w:numPr>
          <w:ilvl w:val="0"/>
          <w:numId w:val="23"/>
        </w:numPr>
        <w:tabs>
          <w:tab w:val="clear" w:pos="0"/>
          <w:tab w:val="clear" w:pos="567"/>
        </w:tabs>
        <w:spacing w:line="240" w:lineRule="auto"/>
        <w:ind w:left="284" w:hanging="284"/>
        <w:rPr>
          <w:b w:val="0"/>
          <w:bCs/>
          <w:sz w:val="22"/>
          <w:szCs w:val="22"/>
        </w:rPr>
      </w:pPr>
      <w:r w:rsidRPr="005C0991">
        <w:rPr>
          <w:b w:val="0"/>
          <w:bCs/>
          <w:sz w:val="22"/>
          <w:szCs w:val="22"/>
        </w:rPr>
        <w:t>PENGUJIAN KAPASITAS KANAL</w:t>
      </w:r>
    </w:p>
    <w:p w14:paraId="2EC1799F" w14:textId="495B3C27" w:rsidR="005C0991" w:rsidRPr="005C0991" w:rsidRDefault="005C0991" w:rsidP="0085128B">
      <w:pPr>
        <w:pStyle w:val="BAB4YAHUUUD"/>
        <w:numPr>
          <w:ilvl w:val="0"/>
          <w:numId w:val="0"/>
        </w:numPr>
        <w:tabs>
          <w:tab w:val="clear" w:pos="0"/>
          <w:tab w:val="clear" w:pos="567"/>
        </w:tabs>
        <w:spacing w:line="240" w:lineRule="auto"/>
        <w:ind w:left="284" w:firstLine="284"/>
        <w:jc w:val="both"/>
        <w:rPr>
          <w:noProof/>
          <w:sz w:val="22"/>
          <w:szCs w:val="22"/>
        </w:rPr>
      </w:pPr>
      <w:r w:rsidRPr="005C0991">
        <w:rPr>
          <w:b w:val="0"/>
          <w:bCs/>
          <w:sz w:val="22"/>
          <w:szCs w:val="22"/>
        </w:rPr>
        <w:t>Peningkatan kapasitas kanal sistem FBMC OQAM pada jenis komunikasi SIS</w:t>
      </w:r>
      <w:r>
        <w:rPr>
          <w:b w:val="0"/>
          <w:bCs/>
          <w:sz w:val="22"/>
          <w:szCs w:val="22"/>
        </w:rPr>
        <w:t>O dapat dilihat pada gambar 26</w:t>
      </w:r>
      <w:r w:rsidRPr="005C0991">
        <w:rPr>
          <w:b w:val="0"/>
          <w:bCs/>
          <w:sz w:val="22"/>
          <w:szCs w:val="22"/>
        </w:rPr>
        <w:t xml:space="preserve"> berikut ini:</w:t>
      </w:r>
    </w:p>
    <w:p w14:paraId="4F639BA2" w14:textId="4945D9BE" w:rsidR="005C0991" w:rsidRDefault="00811016" w:rsidP="00811016">
      <w:pPr>
        <w:pStyle w:val="BAB4YAHUUUD"/>
        <w:keepNext/>
        <w:numPr>
          <w:ilvl w:val="0"/>
          <w:numId w:val="0"/>
        </w:numPr>
        <w:tabs>
          <w:tab w:val="clear" w:pos="0"/>
          <w:tab w:val="clear" w:pos="567"/>
        </w:tabs>
        <w:spacing w:line="240" w:lineRule="auto"/>
        <w:ind w:right="-360"/>
      </w:pPr>
      <w:r>
        <w:rPr>
          <w:noProof/>
        </w:rPr>
        <w:drawing>
          <wp:inline distT="0" distB="0" distL="0" distR="0" wp14:anchorId="17BF2312" wp14:editId="2D9A1D4B">
            <wp:extent cx="3185398" cy="18726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08096" cy="1886035"/>
                    </a:xfrm>
                    <a:prstGeom prst="rect">
                      <a:avLst/>
                    </a:prstGeom>
                  </pic:spPr>
                </pic:pic>
              </a:graphicData>
            </a:graphic>
          </wp:inline>
        </w:drawing>
      </w:r>
    </w:p>
    <w:p w14:paraId="3B566BA5" w14:textId="77777777" w:rsidR="005C0991" w:rsidRPr="0085128B" w:rsidRDefault="005C0991" w:rsidP="0085128B">
      <w:pPr>
        <w:pStyle w:val="Caption"/>
        <w:spacing w:before="0" w:after="0"/>
        <w:ind w:left="284"/>
        <w:jc w:val="center"/>
      </w:pPr>
      <w:r w:rsidRPr="00726AEB">
        <w:t xml:space="preserve">Gambar </w:t>
      </w:r>
      <w:r w:rsidR="00CC3602">
        <w:rPr>
          <w:noProof/>
        </w:rPr>
        <w:fldChar w:fldCharType="begin"/>
      </w:r>
      <w:r w:rsidR="00CC3602">
        <w:rPr>
          <w:noProof/>
        </w:rPr>
        <w:instrText xml:space="preserve"> SEQ Gambar \* ARABIC </w:instrText>
      </w:r>
      <w:r w:rsidR="00CC3602">
        <w:rPr>
          <w:noProof/>
        </w:rPr>
        <w:fldChar w:fldCharType="separate"/>
      </w:r>
      <w:r w:rsidRPr="00726AEB">
        <w:rPr>
          <w:noProof/>
        </w:rPr>
        <w:t>26</w:t>
      </w:r>
      <w:r w:rsidR="00CC3602">
        <w:rPr>
          <w:noProof/>
        </w:rPr>
        <w:fldChar w:fldCharType="end"/>
      </w:r>
      <w:bookmarkStart w:id="16" w:name="_Toc47186606"/>
      <w:r w:rsidRPr="00726AEB">
        <w:t xml:space="preserve"> </w:t>
      </w:r>
      <w:r w:rsidR="00726AEB" w:rsidRPr="00726AEB">
        <w:t xml:space="preserve">Hasil Keluaran </w:t>
      </w:r>
      <w:r w:rsidRPr="00726AEB">
        <w:rPr>
          <w:noProof/>
        </w:rPr>
        <w:t xml:space="preserve">Kapasitas Kanal SISO </w:t>
      </w:r>
      <w:bookmarkEnd w:id="16"/>
      <w:r w:rsidR="00726AEB" w:rsidRPr="00726AEB">
        <w:rPr>
          <w:noProof/>
        </w:rPr>
        <w:t xml:space="preserve">Simulasi FBMC OQAM </w:t>
      </w:r>
    </w:p>
    <w:p w14:paraId="7D6C71F4" w14:textId="1A46207E" w:rsidR="005C0991" w:rsidRPr="005C0991" w:rsidRDefault="005C0991" w:rsidP="00811016">
      <w:pPr>
        <w:ind w:firstLine="284"/>
        <w:jc w:val="both"/>
        <w:rPr>
          <w:sz w:val="22"/>
          <w:szCs w:val="22"/>
        </w:rPr>
      </w:pPr>
      <w:r w:rsidRPr="005C0991">
        <w:rPr>
          <w:sz w:val="22"/>
          <w:szCs w:val="22"/>
        </w:rPr>
        <w:t xml:space="preserve">Berdasarkan gambar </w:t>
      </w:r>
      <w:r w:rsidR="00726AEB">
        <w:rPr>
          <w:sz w:val="22"/>
          <w:szCs w:val="22"/>
        </w:rPr>
        <w:t>26</w:t>
      </w:r>
      <w:r w:rsidRPr="005C0991">
        <w:rPr>
          <w:sz w:val="22"/>
          <w:szCs w:val="22"/>
        </w:rPr>
        <w:t xml:space="preserve">  ditunjukan kapasitas kanal pada sistem SISO sudah</w:t>
      </w:r>
      <w:r w:rsidR="00811016">
        <w:rPr>
          <w:sz w:val="22"/>
          <w:szCs w:val="22"/>
        </w:rPr>
        <w:t xml:space="preserve"> mengalami peningkatan dari 0,9485 hingga 4,539</w:t>
      </w:r>
      <w:r w:rsidRPr="005C0991">
        <w:rPr>
          <w:sz w:val="22"/>
          <w:szCs w:val="22"/>
        </w:rPr>
        <w:t xml:space="preserve"> pada SNR 0 dB sampai 30 dB sehingga sudah mengikuti alur dari grafik teori kapasitas kanal Shannon. Peningkatan kanal yang terjadi sudah baik walaupun belum semaksimal kapasitas teori Shannon. Peningkatan kapasitas kanal yang belum semaksimal hasil teori ini, hal ini terjadi karena beberapa faktor yaitu </w:t>
      </w:r>
      <w:r w:rsidRPr="005C0991">
        <w:rPr>
          <w:sz w:val="22"/>
          <w:szCs w:val="22"/>
        </w:rPr>
        <w:lastRenderedPageBreak/>
        <w:t>penggunaan jenis antena SISO dan adanya derau yang bersifat acak dan belum dapat diminimalkan.</w:t>
      </w:r>
    </w:p>
    <w:p w14:paraId="445C95C0" w14:textId="77777777" w:rsidR="005C0991" w:rsidRPr="005C0991" w:rsidRDefault="005C0991" w:rsidP="00726AEB">
      <w:pPr>
        <w:ind w:firstLine="284"/>
        <w:jc w:val="both"/>
        <w:rPr>
          <w:sz w:val="22"/>
          <w:szCs w:val="22"/>
        </w:rPr>
      </w:pPr>
      <w:r w:rsidRPr="005C0991">
        <w:rPr>
          <w:sz w:val="22"/>
          <w:szCs w:val="22"/>
        </w:rPr>
        <w:t xml:space="preserve">Penggunaan jenis antena SISO ini sangat mempengaruhi pengiriman dan penerimaan dari suatu transmisi data, dikarenakan hanya mengandanlah sebuah antena pengirim dan penerima tidak seperti sistem antena MIMO yang menggunakan lebih dari satu antena. Sedangkan derau yang bersifat acak belum bisa diantisipasi dikarenakan penggunaan </w:t>
      </w:r>
      <w:r w:rsidRPr="005C0991">
        <w:rPr>
          <w:i/>
          <w:iCs/>
          <w:sz w:val="22"/>
          <w:szCs w:val="22"/>
        </w:rPr>
        <w:t>filter</w:t>
      </w:r>
      <w:r w:rsidRPr="005C0991">
        <w:rPr>
          <w:sz w:val="22"/>
          <w:szCs w:val="22"/>
        </w:rPr>
        <w:t xml:space="preserve"> ideal, dimana karakteristik filter ini belum bisa memilah </w:t>
      </w:r>
      <w:r w:rsidRPr="005C0991">
        <w:rPr>
          <w:i/>
          <w:iCs/>
          <w:sz w:val="22"/>
          <w:szCs w:val="22"/>
        </w:rPr>
        <w:t>noise</w:t>
      </w:r>
      <w:r w:rsidRPr="005C0991">
        <w:rPr>
          <w:sz w:val="22"/>
          <w:szCs w:val="22"/>
        </w:rPr>
        <w:t xml:space="preserve"> yang ikut diterima dalam bagian Rx sistem FBMC OQAM.</w:t>
      </w:r>
    </w:p>
    <w:p w14:paraId="2EE9C72F" w14:textId="77777777" w:rsidR="00CD53CB" w:rsidRDefault="00CD53CB" w:rsidP="006A39D2">
      <w:pPr>
        <w:pBdr>
          <w:top w:val="nil"/>
          <w:left w:val="nil"/>
          <w:bottom w:val="nil"/>
          <w:right w:val="nil"/>
          <w:between w:val="nil"/>
        </w:pBdr>
        <w:ind w:firstLine="216"/>
        <w:jc w:val="both"/>
        <w:rPr>
          <w:sz w:val="22"/>
          <w:szCs w:val="22"/>
          <w:highlight w:val="white"/>
        </w:rPr>
      </w:pPr>
    </w:p>
    <w:p w14:paraId="598B2725" w14:textId="77777777" w:rsidR="00CD53CB" w:rsidRPr="0085128B" w:rsidRDefault="00F309CC" w:rsidP="0085128B">
      <w:pPr>
        <w:numPr>
          <w:ilvl w:val="0"/>
          <w:numId w:val="2"/>
        </w:numPr>
        <w:ind w:left="426" w:hanging="426"/>
        <w:jc w:val="center"/>
      </w:pPr>
      <w:r>
        <w:rPr>
          <w:b/>
          <w:smallCaps/>
          <w:sz w:val="26"/>
          <w:szCs w:val="26"/>
        </w:rPr>
        <w:t>Kesimpulan</w:t>
      </w:r>
    </w:p>
    <w:p w14:paraId="4A69A4CF" w14:textId="34CE9DA1" w:rsidR="00CD53CB" w:rsidRDefault="00726AEB" w:rsidP="00E7385F">
      <w:pPr>
        <w:ind w:firstLine="426"/>
        <w:jc w:val="both"/>
        <w:rPr>
          <w:sz w:val="22"/>
          <w:szCs w:val="22"/>
        </w:rPr>
      </w:pPr>
      <w:r w:rsidRPr="00726AEB">
        <w:rPr>
          <w:sz w:val="22"/>
          <w:szCs w:val="22"/>
        </w:rPr>
        <w:t xml:space="preserve">Berdasarkan simulasi yang telah dilakukan dan hasil yang diperoleh, maka penelitian ini dapat menyimpulkan Sistem FBMC OQAM dengan menggunakan dengan KNN </w:t>
      </w:r>
      <w:r w:rsidRPr="00726AEB">
        <w:rPr>
          <w:i/>
          <w:iCs/>
          <w:sz w:val="22"/>
          <w:szCs w:val="22"/>
        </w:rPr>
        <w:t>demapper</w:t>
      </w:r>
      <w:r w:rsidRPr="00726AEB">
        <w:rPr>
          <w:sz w:val="22"/>
          <w:szCs w:val="22"/>
        </w:rPr>
        <w:t xml:space="preserve"> yang disertai penggunaan algoritma pendeteksi simbol </w:t>
      </w:r>
      <w:r w:rsidRPr="00726AEB">
        <w:rPr>
          <w:i/>
          <w:iCs/>
          <w:sz w:val="22"/>
          <w:szCs w:val="22"/>
        </w:rPr>
        <w:t>Zero Forcing</w:t>
      </w:r>
      <w:r w:rsidRPr="00726AEB">
        <w:rPr>
          <w:sz w:val="22"/>
          <w:szCs w:val="22"/>
        </w:rPr>
        <w:t xml:space="preserve"> mampu menekan nilai BER dibandingkan dengan sistem FBMC OQAM yang tidak menggunakan </w:t>
      </w:r>
      <w:r w:rsidRPr="00726AEB">
        <w:rPr>
          <w:i/>
          <w:iCs/>
          <w:sz w:val="22"/>
          <w:szCs w:val="22"/>
        </w:rPr>
        <w:t>Zero Forcing</w:t>
      </w:r>
      <w:r w:rsidRPr="00726AEB">
        <w:rPr>
          <w:sz w:val="22"/>
          <w:szCs w:val="22"/>
        </w:rPr>
        <w:t xml:space="preserve">. Hal ini dibuktikan oleh nilai BER pada FBMC OQAM ZF dengan K-NN </w:t>
      </w:r>
      <w:r w:rsidRPr="00726AEB">
        <w:rPr>
          <w:i/>
          <w:iCs/>
          <w:sz w:val="22"/>
          <w:szCs w:val="22"/>
        </w:rPr>
        <w:t xml:space="preserve">Demapper </w:t>
      </w:r>
      <w:r w:rsidRPr="00726AEB">
        <w:rPr>
          <w:sz w:val="22"/>
          <w:szCs w:val="22"/>
        </w:rPr>
        <w:t xml:space="preserve">mengalami penurunan nilai dari 0,4299 menjadi 0,002123 pada SNR 30 dB, dan untuk nilai BER pada sistem FBMC OQAM memiliki nilai BER sebesar 0,5132 dan 0,5204 pada SNR 30 dB. Penggunaan SNR </w:t>
      </w:r>
      <w:r w:rsidR="00E7385F">
        <w:rPr>
          <w:sz w:val="22"/>
          <w:szCs w:val="22"/>
        </w:rPr>
        <w:t xml:space="preserve">dengan nilai yang semakin besar </w:t>
      </w:r>
      <w:r w:rsidRPr="00726AEB">
        <w:rPr>
          <w:sz w:val="22"/>
          <w:szCs w:val="22"/>
        </w:rPr>
        <w:t>menghasilkan kerapatan pada diagram konstelasi kaitannya dengan pengelompokan data yang semakin baik. Semakin besar nilai SNR yang digunakan, kapasitas kanal yang dihasilkan dapat semakin meningkat, seperti pada hasil simulasi kapasitas kanal yang dihasilkan 0,9352 b/s/Hz pada SNR 0 dB menuju 4,642 b/s/Hz pada SNR 30 dB.</w:t>
      </w:r>
    </w:p>
    <w:p w14:paraId="51E48864" w14:textId="77777777" w:rsidR="00726AEB" w:rsidRDefault="00726AEB" w:rsidP="00726AEB">
      <w:pPr>
        <w:ind w:firstLine="426"/>
        <w:jc w:val="both"/>
        <w:rPr>
          <w:sz w:val="22"/>
          <w:szCs w:val="22"/>
        </w:rPr>
      </w:pPr>
    </w:p>
    <w:p w14:paraId="47515372" w14:textId="77777777" w:rsidR="00CD53CB" w:rsidRDefault="00F309CC" w:rsidP="00FB582F">
      <w:pPr>
        <w:jc w:val="center"/>
        <w:rPr>
          <w:b/>
          <w:smallCaps/>
          <w:sz w:val="26"/>
          <w:szCs w:val="26"/>
        </w:rPr>
      </w:pPr>
      <w:r>
        <w:rPr>
          <w:b/>
          <w:smallCaps/>
          <w:sz w:val="26"/>
          <w:szCs w:val="26"/>
        </w:rPr>
        <w:t>Referensi</w:t>
      </w:r>
    </w:p>
    <w:p w14:paraId="15FB2491" w14:textId="77777777" w:rsidR="00CD53CB" w:rsidRDefault="00CD53CB" w:rsidP="00B652B8">
      <w:pPr>
        <w:jc w:val="both"/>
        <w:rPr>
          <w:b/>
          <w:smallCaps/>
          <w:sz w:val="22"/>
          <w:szCs w:val="22"/>
        </w:rPr>
      </w:pPr>
    </w:p>
    <w:p w14:paraId="11BBB954" w14:textId="77777777" w:rsidR="00344F6E" w:rsidRPr="00344F6E" w:rsidRDefault="00B652B8" w:rsidP="00344F6E">
      <w:pPr>
        <w:pStyle w:val="Bibliography"/>
        <w:jc w:val="both"/>
        <w:rPr>
          <w:sz w:val="22"/>
        </w:rPr>
      </w:pPr>
      <w:r w:rsidRPr="00B652B8">
        <w:rPr>
          <w:noProof/>
          <w:sz w:val="22"/>
          <w:szCs w:val="22"/>
        </w:rPr>
        <w:fldChar w:fldCharType="begin"/>
      </w:r>
      <w:r w:rsidRPr="00B652B8">
        <w:rPr>
          <w:noProof/>
          <w:sz w:val="22"/>
          <w:szCs w:val="22"/>
        </w:rPr>
        <w:instrText xml:space="preserve"> ADDIN ZOTERO_BIBL {"uncited":[],"omitted":[],"custom":[]} CSL_BIBLIOGRAPHY </w:instrText>
      </w:r>
      <w:r w:rsidRPr="00B652B8">
        <w:rPr>
          <w:noProof/>
          <w:sz w:val="22"/>
          <w:szCs w:val="22"/>
        </w:rPr>
        <w:fldChar w:fldCharType="separate"/>
      </w:r>
      <w:r w:rsidR="00344F6E" w:rsidRPr="00344F6E">
        <w:rPr>
          <w:sz w:val="22"/>
        </w:rPr>
        <w:t>[1]</w:t>
      </w:r>
      <w:r w:rsidR="00344F6E" w:rsidRPr="00344F6E">
        <w:rPr>
          <w:sz w:val="22"/>
        </w:rPr>
        <w:tab/>
        <w:t xml:space="preserve">D. Tse dan P. Viswanath, </w:t>
      </w:r>
      <w:r w:rsidR="00344F6E" w:rsidRPr="00344F6E">
        <w:rPr>
          <w:i/>
          <w:iCs/>
          <w:sz w:val="22"/>
        </w:rPr>
        <w:t>Fundamentals of Wireless Communication</w:t>
      </w:r>
      <w:r w:rsidR="00344F6E" w:rsidRPr="00344F6E">
        <w:rPr>
          <w:sz w:val="22"/>
        </w:rPr>
        <w:t>. Cambridge: Cambridge University Press, 2005.</w:t>
      </w:r>
    </w:p>
    <w:p w14:paraId="69C18908" w14:textId="77777777" w:rsidR="00344F6E" w:rsidRPr="00344F6E" w:rsidRDefault="00344F6E" w:rsidP="00344F6E">
      <w:pPr>
        <w:pStyle w:val="Bibliography"/>
        <w:jc w:val="both"/>
        <w:rPr>
          <w:sz w:val="22"/>
        </w:rPr>
      </w:pPr>
      <w:r w:rsidRPr="00344F6E">
        <w:rPr>
          <w:sz w:val="22"/>
        </w:rPr>
        <w:t>[2]</w:t>
      </w:r>
      <w:r w:rsidRPr="00344F6E">
        <w:rPr>
          <w:sz w:val="22"/>
        </w:rPr>
        <w:tab/>
        <w:t xml:space="preserve">T. Jiang, </w:t>
      </w:r>
      <w:r w:rsidRPr="00344F6E">
        <w:rPr>
          <w:i/>
          <w:iCs/>
          <w:sz w:val="22"/>
        </w:rPr>
        <w:t>OQAM/FBMC for future wireless communications: principles, technologies and applications</w:t>
      </w:r>
      <w:r w:rsidRPr="00344F6E">
        <w:rPr>
          <w:sz w:val="22"/>
        </w:rPr>
        <w:t>. London, United Kingdom: Academic Press, is an imprint of Elsevier, 2018.</w:t>
      </w:r>
    </w:p>
    <w:p w14:paraId="40B2D69E" w14:textId="77777777" w:rsidR="00344F6E" w:rsidRPr="00344F6E" w:rsidRDefault="00344F6E" w:rsidP="00344F6E">
      <w:pPr>
        <w:pStyle w:val="Bibliography"/>
        <w:jc w:val="both"/>
        <w:rPr>
          <w:sz w:val="22"/>
        </w:rPr>
      </w:pPr>
      <w:r w:rsidRPr="00344F6E">
        <w:rPr>
          <w:sz w:val="22"/>
        </w:rPr>
        <w:t>[3]</w:t>
      </w:r>
      <w:r w:rsidRPr="00344F6E">
        <w:rPr>
          <w:sz w:val="22"/>
        </w:rPr>
        <w:tab/>
        <w:t xml:space="preserve">D. H. Morais, “Novel non-square, Gray coded, 64-QAM constellations,” dalam </w:t>
      </w:r>
      <w:r w:rsidRPr="00344F6E">
        <w:rPr>
          <w:i/>
          <w:iCs/>
          <w:sz w:val="22"/>
        </w:rPr>
        <w:t>2015 IEEE Radio and Wireless Symposium (RWS)</w:t>
      </w:r>
      <w:r w:rsidRPr="00344F6E">
        <w:rPr>
          <w:sz w:val="22"/>
        </w:rPr>
        <w:t>, San Diego, CA, USA, Jan 2015, hlm. 1–3, doi: 10.1109/RWS.2015.7129733.</w:t>
      </w:r>
    </w:p>
    <w:p w14:paraId="27E035A7" w14:textId="77777777" w:rsidR="00344F6E" w:rsidRPr="00344F6E" w:rsidRDefault="00344F6E" w:rsidP="00344F6E">
      <w:pPr>
        <w:pStyle w:val="Bibliography"/>
        <w:jc w:val="both"/>
        <w:rPr>
          <w:sz w:val="22"/>
        </w:rPr>
      </w:pPr>
      <w:r w:rsidRPr="00344F6E">
        <w:rPr>
          <w:sz w:val="22"/>
        </w:rPr>
        <w:t>[4]</w:t>
      </w:r>
      <w:r w:rsidRPr="00344F6E">
        <w:rPr>
          <w:sz w:val="22"/>
        </w:rPr>
        <w:tab/>
        <w:t xml:space="preserve">W. D. N. Pacheco dan F. R. J. Lopez, “Tomato classification according to organoleptic maturity (coloration) using machine learning algorithms K-NN, MLP, and K-Means Clustering,” dalam </w:t>
      </w:r>
      <w:r w:rsidRPr="00344F6E">
        <w:rPr>
          <w:i/>
          <w:iCs/>
          <w:sz w:val="22"/>
        </w:rPr>
        <w:t xml:space="preserve">2019 XXII Symposium on Image, Signal </w:t>
      </w:r>
      <w:r w:rsidRPr="00344F6E">
        <w:rPr>
          <w:i/>
          <w:iCs/>
          <w:sz w:val="22"/>
        </w:rPr>
        <w:t>Processing and Artificial Vision (STSIVA)</w:t>
      </w:r>
      <w:r w:rsidRPr="00344F6E">
        <w:rPr>
          <w:sz w:val="22"/>
        </w:rPr>
        <w:t>, Bucaramanga, Colombia, Apr 2019, hlm. 1–5, doi: 10.1109/STSIVA.2019.8730232.</w:t>
      </w:r>
    </w:p>
    <w:p w14:paraId="5F7721BB" w14:textId="77777777" w:rsidR="00344F6E" w:rsidRPr="00344F6E" w:rsidRDefault="00344F6E" w:rsidP="00344F6E">
      <w:pPr>
        <w:pStyle w:val="Bibliography"/>
        <w:jc w:val="both"/>
        <w:rPr>
          <w:sz w:val="22"/>
        </w:rPr>
      </w:pPr>
      <w:r w:rsidRPr="00344F6E">
        <w:rPr>
          <w:sz w:val="22"/>
        </w:rPr>
        <w:t>[5]</w:t>
      </w:r>
      <w:r w:rsidRPr="00344F6E">
        <w:rPr>
          <w:sz w:val="22"/>
        </w:rPr>
        <w:tab/>
        <w:t xml:space="preserve">J. Huang, Y. Wei, J. Yi, dan M. Liu, “An Improved kNN Based on Class Contribution and Feature Weighting,” dalam </w:t>
      </w:r>
      <w:r w:rsidRPr="00344F6E">
        <w:rPr>
          <w:i/>
          <w:iCs/>
          <w:sz w:val="22"/>
        </w:rPr>
        <w:t>2018 10th International Conference on Measuring Technology and Mechatronics Automation (ICMTMA)</w:t>
      </w:r>
      <w:r w:rsidRPr="00344F6E">
        <w:rPr>
          <w:sz w:val="22"/>
        </w:rPr>
        <w:t>, Changsha, Feb 2018, hlm. 313–316, doi: 10.1109/ICMTMA.2018.00083.</w:t>
      </w:r>
    </w:p>
    <w:p w14:paraId="7855E982" w14:textId="77777777" w:rsidR="00344F6E" w:rsidRPr="00344F6E" w:rsidRDefault="00344F6E" w:rsidP="00344F6E">
      <w:pPr>
        <w:pStyle w:val="Bibliography"/>
        <w:jc w:val="both"/>
        <w:rPr>
          <w:sz w:val="22"/>
        </w:rPr>
      </w:pPr>
      <w:r w:rsidRPr="00344F6E">
        <w:rPr>
          <w:sz w:val="22"/>
        </w:rPr>
        <w:t>[6]</w:t>
      </w:r>
      <w:r w:rsidRPr="00344F6E">
        <w:rPr>
          <w:sz w:val="22"/>
        </w:rPr>
        <w:tab/>
        <w:t xml:space="preserve">M. Manjusha dan R. Harikumar, “Performance analysis of KNN classifier and K-means clustering for robust classification of epilepsy from EEG signals,” dalam </w:t>
      </w:r>
      <w:r w:rsidRPr="00344F6E">
        <w:rPr>
          <w:i/>
          <w:iCs/>
          <w:sz w:val="22"/>
        </w:rPr>
        <w:t>2016 International Conference on Wireless Communications, Signal Processing and Networking (WiSPNET)</w:t>
      </w:r>
      <w:r w:rsidRPr="00344F6E">
        <w:rPr>
          <w:sz w:val="22"/>
        </w:rPr>
        <w:t>, Chennai, Mar 2016, hlm. 2412–2416, doi: 10.1109/WiSPNET.2016.7566575.</w:t>
      </w:r>
    </w:p>
    <w:p w14:paraId="12EC139F" w14:textId="77777777" w:rsidR="00344F6E" w:rsidRPr="00344F6E" w:rsidRDefault="00344F6E" w:rsidP="00344F6E">
      <w:pPr>
        <w:pStyle w:val="Bibliography"/>
        <w:jc w:val="both"/>
        <w:rPr>
          <w:sz w:val="22"/>
        </w:rPr>
      </w:pPr>
      <w:r w:rsidRPr="00344F6E">
        <w:rPr>
          <w:sz w:val="22"/>
        </w:rPr>
        <w:t>[7]</w:t>
      </w:r>
      <w:r w:rsidRPr="00344F6E">
        <w:rPr>
          <w:sz w:val="22"/>
        </w:rPr>
        <w:tab/>
        <w:t xml:space="preserve">S. Taneja, C. Gupta, S. Aggarwal, dan V. Jindal, “MFZ-KNN &amp;#x2014; A modified fuzzy based K nearest neighbor algorithm,” dalam </w:t>
      </w:r>
      <w:r w:rsidRPr="00344F6E">
        <w:rPr>
          <w:i/>
          <w:iCs/>
          <w:sz w:val="22"/>
        </w:rPr>
        <w:t>2015 International Conference on Cognitive Computing and Information Processing(CCIP)</w:t>
      </w:r>
      <w:r w:rsidRPr="00344F6E">
        <w:rPr>
          <w:sz w:val="22"/>
        </w:rPr>
        <w:t>, Noida, India, Mar 2015, hlm. 1–5, doi: 10.1109/CCIP.2015.7100689.</w:t>
      </w:r>
    </w:p>
    <w:p w14:paraId="05B963C0" w14:textId="77777777" w:rsidR="00344F6E" w:rsidRPr="00344F6E" w:rsidRDefault="00344F6E" w:rsidP="00344F6E">
      <w:pPr>
        <w:pStyle w:val="Bibliography"/>
        <w:jc w:val="both"/>
        <w:rPr>
          <w:sz w:val="22"/>
        </w:rPr>
      </w:pPr>
      <w:r w:rsidRPr="00344F6E">
        <w:rPr>
          <w:sz w:val="22"/>
        </w:rPr>
        <w:t>[8]</w:t>
      </w:r>
      <w:r w:rsidRPr="00344F6E">
        <w:rPr>
          <w:sz w:val="22"/>
        </w:rPr>
        <w:tab/>
        <w:t xml:space="preserve">A. K. Sarangi dan A. Datta, “Capacity Comparison of SISO, SIMO, MISO &amp; MIMO Systems,” dalam </w:t>
      </w:r>
      <w:r w:rsidRPr="00344F6E">
        <w:rPr>
          <w:i/>
          <w:iCs/>
          <w:sz w:val="22"/>
        </w:rPr>
        <w:t>2018 Second International Conference on Computing Methodologies and Communication (ICCMC)</w:t>
      </w:r>
      <w:r w:rsidRPr="00344F6E">
        <w:rPr>
          <w:sz w:val="22"/>
        </w:rPr>
        <w:t>, Erode, Feb 2018, hlm. 798–801, doi: 10.1109/ICCMC.2018.8488147.</w:t>
      </w:r>
    </w:p>
    <w:p w14:paraId="34347DF0" w14:textId="77777777" w:rsidR="00344F6E" w:rsidRPr="00344F6E" w:rsidRDefault="00344F6E" w:rsidP="00344F6E">
      <w:pPr>
        <w:pStyle w:val="Bibliography"/>
        <w:jc w:val="both"/>
        <w:rPr>
          <w:sz w:val="22"/>
        </w:rPr>
      </w:pPr>
      <w:r w:rsidRPr="00344F6E">
        <w:rPr>
          <w:sz w:val="22"/>
        </w:rPr>
        <w:t>[9]</w:t>
      </w:r>
      <w:r w:rsidRPr="00344F6E">
        <w:rPr>
          <w:sz w:val="22"/>
        </w:rPr>
        <w:tab/>
        <w:t xml:space="preserve">A. F. Isnawati, V. O. Citra, dan J. Hendry, “Performance Analysis of Audio Data Transmission on FBMC - Offset QAM System,” dalam </w:t>
      </w:r>
      <w:r w:rsidRPr="00344F6E">
        <w:rPr>
          <w:i/>
          <w:iCs/>
          <w:sz w:val="22"/>
        </w:rPr>
        <w:t>2019 IEEE International Conference on Industry 4.0, Artificial Intelligence, and Communications Technology (IAICT)</w:t>
      </w:r>
      <w:r w:rsidRPr="00344F6E">
        <w:rPr>
          <w:sz w:val="22"/>
        </w:rPr>
        <w:t>, BALI, Indonesia, Jul 2019, hlm. 81–86, doi: 10.1109/ICIAICT.2019.8784810.</w:t>
      </w:r>
    </w:p>
    <w:p w14:paraId="5CD03B13" w14:textId="77777777" w:rsidR="00344F6E" w:rsidRPr="00344F6E" w:rsidRDefault="00344F6E" w:rsidP="00344F6E">
      <w:pPr>
        <w:pStyle w:val="Bibliography"/>
        <w:jc w:val="both"/>
        <w:rPr>
          <w:sz w:val="22"/>
        </w:rPr>
      </w:pPr>
      <w:r w:rsidRPr="00344F6E">
        <w:rPr>
          <w:sz w:val="22"/>
        </w:rPr>
        <w:t>[10]</w:t>
      </w:r>
      <w:r w:rsidRPr="00344F6E">
        <w:rPr>
          <w:sz w:val="22"/>
        </w:rPr>
        <w:tab/>
        <w:t xml:space="preserve">N. D. Lewis, </w:t>
      </w:r>
      <w:r w:rsidRPr="00344F6E">
        <w:rPr>
          <w:i/>
          <w:iCs/>
          <w:sz w:val="22"/>
        </w:rPr>
        <w:t>Machine learning made easy with R: an intuitive step by step blueprint for beginners</w:t>
      </w:r>
      <w:r w:rsidRPr="00344F6E">
        <w:rPr>
          <w:sz w:val="22"/>
        </w:rPr>
        <w:t>. Erscheinungsort nicht ermittelbar: AusCov, 2017.</w:t>
      </w:r>
    </w:p>
    <w:p w14:paraId="3B772E68" w14:textId="77777777" w:rsidR="00344F6E" w:rsidRPr="00344F6E" w:rsidRDefault="00344F6E" w:rsidP="00344F6E">
      <w:pPr>
        <w:pStyle w:val="Bibliography"/>
        <w:jc w:val="both"/>
        <w:rPr>
          <w:sz w:val="22"/>
        </w:rPr>
      </w:pPr>
      <w:r w:rsidRPr="00344F6E">
        <w:rPr>
          <w:sz w:val="22"/>
        </w:rPr>
        <w:t>[11]</w:t>
      </w:r>
      <w:r w:rsidRPr="00344F6E">
        <w:rPr>
          <w:sz w:val="22"/>
        </w:rPr>
        <w:tab/>
        <w:t>“ETSI TS 138 211 V15.2.0 (2018-07) Physical channels and modulation (3GPP TS 38.211 version 15.2.0 Release 15).” ETSI, Jul 2018, [Daring]. Tersedia pada: http://www.etsi.org/standards-search.</w:t>
      </w:r>
    </w:p>
    <w:p w14:paraId="46893958" w14:textId="663C11D6" w:rsidR="00CD53CB" w:rsidRPr="00B652B8" w:rsidRDefault="00B652B8" w:rsidP="00344F6E">
      <w:pPr>
        <w:pBdr>
          <w:top w:val="nil"/>
          <w:left w:val="nil"/>
          <w:bottom w:val="nil"/>
          <w:right w:val="nil"/>
          <w:between w:val="nil"/>
        </w:pBdr>
        <w:ind w:firstLine="216"/>
        <w:jc w:val="both"/>
        <w:rPr>
          <w:sz w:val="22"/>
          <w:szCs w:val="22"/>
        </w:rPr>
      </w:pPr>
      <w:r w:rsidRPr="00B652B8">
        <w:rPr>
          <w:noProof/>
          <w:sz w:val="22"/>
          <w:szCs w:val="22"/>
        </w:rPr>
        <w:fldChar w:fldCharType="end"/>
      </w:r>
    </w:p>
    <w:sectPr w:rsidR="00CD53CB" w:rsidRPr="00B652B8" w:rsidSect="00564E43">
      <w:type w:val="continuous"/>
      <w:pgSz w:w="11906" w:h="16838"/>
      <w:pgMar w:top="1134" w:right="1134" w:bottom="1418" w:left="1134" w:header="709" w:footer="709" w:gutter="0"/>
      <w:cols w:num="2" w:space="720" w:equalWidth="0">
        <w:col w:w="4638" w:space="397"/>
        <w:col w:w="460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6D1A2" w14:textId="77777777" w:rsidR="00F643D2" w:rsidRDefault="00F643D2">
      <w:r>
        <w:separator/>
      </w:r>
    </w:p>
  </w:endnote>
  <w:endnote w:type="continuationSeparator" w:id="0">
    <w:p w14:paraId="5E26564A" w14:textId="77777777" w:rsidR="00F643D2" w:rsidRDefault="00F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8020" w14:textId="77777777" w:rsidR="006546AD" w:rsidRDefault="006546AD">
    <w:pPr>
      <w:pBdr>
        <w:top w:val="nil"/>
        <w:left w:val="nil"/>
        <w:bottom w:val="nil"/>
        <w:right w:val="nil"/>
        <w:between w:val="nil"/>
      </w:pBdr>
      <w:tabs>
        <w:tab w:val="center" w:pos="4680"/>
        <w:tab w:val="right" w:pos="9360"/>
      </w:tabs>
      <w:jc w:val="right"/>
      <w:rPr>
        <w:color w:val="000000"/>
      </w:rPr>
    </w:pPr>
  </w:p>
  <w:p w14:paraId="6AD638DE" w14:textId="77777777" w:rsidR="006546AD" w:rsidRDefault="006546A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2E545" w14:textId="77777777" w:rsidR="00F643D2" w:rsidRDefault="00F643D2">
      <w:r>
        <w:separator/>
      </w:r>
    </w:p>
  </w:footnote>
  <w:footnote w:type="continuationSeparator" w:id="0">
    <w:p w14:paraId="1908B3CE" w14:textId="77777777" w:rsidR="00F643D2" w:rsidRDefault="00F64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70DD"/>
    <w:multiLevelType w:val="hybridMultilevel"/>
    <w:tmpl w:val="14489192"/>
    <w:lvl w:ilvl="0" w:tplc="4586ABA2">
      <w:start w:val="1"/>
      <w:numFmt w:val="decimal"/>
      <w:pStyle w:val="SubBab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136E"/>
    <w:multiLevelType w:val="hybridMultilevel"/>
    <w:tmpl w:val="455E9A7E"/>
    <w:lvl w:ilvl="0" w:tplc="C3F2A81E">
      <w:start w:val="1"/>
      <w:numFmt w:val="decimal"/>
      <w:pStyle w:val="431"/>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80433"/>
    <w:multiLevelType w:val="multilevel"/>
    <w:tmpl w:val="7BDAE222"/>
    <w:lvl w:ilvl="0">
      <w:start w:val="1"/>
      <w:numFmt w:val="decimal"/>
      <w:lvlText w:val="%1."/>
      <w:lvlJc w:val="left"/>
      <w:pPr>
        <w:ind w:left="786" w:hanging="360"/>
      </w:pPr>
      <w:rPr>
        <w:rFonts w:ascii="Times New Roman" w:eastAsia="Calibri" w:hAnsi="Times New Roman" w:cs="Times New Roman"/>
      </w:rPr>
    </w:lvl>
    <w:lvl w:ilvl="1">
      <w:start w:val="2"/>
      <w:numFmt w:val="decimal"/>
      <w:isLgl/>
      <w:lvlText w:val="%1.%2"/>
      <w:lvlJc w:val="left"/>
      <w:pPr>
        <w:ind w:left="1118" w:hanging="480"/>
      </w:pPr>
      <w:rPr>
        <w:rFonts w:hint="default"/>
      </w:rPr>
    </w:lvl>
    <w:lvl w:ilvl="2">
      <w:start w:val="1"/>
      <w:numFmt w:val="decimal"/>
      <w:isLgl/>
      <w:lvlText w:val="%1.%2.%3"/>
      <w:lvlJc w:val="left"/>
      <w:pPr>
        <w:ind w:left="1570" w:hanging="720"/>
      </w:pPr>
      <w:rPr>
        <w:rFonts w:hint="default"/>
        <w:i w:val="0"/>
      </w:rPr>
    </w:lvl>
    <w:lvl w:ilvl="3">
      <w:start w:val="1"/>
      <w:numFmt w:val="decimal"/>
      <w:isLgl/>
      <w:lvlText w:val="%1.%2.%3.%4"/>
      <w:lvlJc w:val="left"/>
      <w:pPr>
        <w:ind w:left="1782"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566"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350" w:hanging="1440"/>
      </w:pPr>
      <w:rPr>
        <w:rFonts w:hint="default"/>
      </w:rPr>
    </w:lvl>
    <w:lvl w:ilvl="8">
      <w:start w:val="1"/>
      <w:numFmt w:val="decimal"/>
      <w:isLgl/>
      <w:lvlText w:val="%1.%2.%3.%4.%5.%6.%7.%8.%9"/>
      <w:lvlJc w:val="left"/>
      <w:pPr>
        <w:ind w:left="3922" w:hanging="1800"/>
      </w:pPr>
      <w:rPr>
        <w:rFonts w:hint="default"/>
      </w:rPr>
    </w:lvl>
  </w:abstractNum>
  <w:abstractNum w:abstractNumId="3" w15:restartNumberingAfterBreak="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33423"/>
    <w:multiLevelType w:val="hybridMultilevel"/>
    <w:tmpl w:val="A3CEB77E"/>
    <w:lvl w:ilvl="0" w:tplc="D0CCC38A">
      <w:start w:val="1"/>
      <w:numFmt w:val="decimal"/>
      <w:pStyle w:val="421OOOKE"/>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A640F"/>
    <w:multiLevelType w:val="hybridMultilevel"/>
    <w:tmpl w:val="0C1E37EE"/>
    <w:lvl w:ilvl="0" w:tplc="04A23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0B7B65"/>
    <w:multiLevelType w:val="hybridMultilevel"/>
    <w:tmpl w:val="D2D6ED20"/>
    <w:lvl w:ilvl="0" w:tplc="71402800">
      <w:start w:val="1"/>
      <w:numFmt w:val="decimal"/>
      <w:pStyle w:val="BAB4YAHUUUD"/>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A7C4E"/>
    <w:multiLevelType w:val="hybridMultilevel"/>
    <w:tmpl w:val="FD6494DA"/>
    <w:lvl w:ilvl="0" w:tplc="B9CEB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7077E"/>
    <w:multiLevelType w:val="hybridMultilevel"/>
    <w:tmpl w:val="47DAF372"/>
    <w:lvl w:ilvl="0" w:tplc="7488FF4A">
      <w:start w:val="1"/>
      <w:numFmt w:val="decimal"/>
      <w:lvlText w:val="%1.1.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5311127"/>
    <w:multiLevelType w:val="hybridMultilevel"/>
    <w:tmpl w:val="80E09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4070C"/>
    <w:multiLevelType w:val="multilevel"/>
    <w:tmpl w:val="0090D292"/>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C2260E2"/>
    <w:multiLevelType w:val="multilevel"/>
    <w:tmpl w:val="9C248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4" w15:restartNumberingAfterBreak="0">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575CCA"/>
    <w:multiLevelType w:val="hybridMultilevel"/>
    <w:tmpl w:val="9B3270A8"/>
    <w:lvl w:ilvl="0" w:tplc="2B9A30EE">
      <w:start w:val="1"/>
      <w:numFmt w:val="decimal"/>
      <w:lvlText w:val="%1."/>
      <w:lvlJc w:val="left"/>
      <w:pPr>
        <w:ind w:left="1473" w:hanging="48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45F50880"/>
    <w:multiLevelType w:val="hybridMultilevel"/>
    <w:tmpl w:val="3A16D50E"/>
    <w:lvl w:ilvl="0" w:tplc="398E5A4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5C7D70A8"/>
    <w:multiLevelType w:val="hybridMultilevel"/>
    <w:tmpl w:val="935A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20" w15:restartNumberingAfterBreak="0">
    <w:nsid w:val="769C01C3"/>
    <w:multiLevelType w:val="hybridMultilevel"/>
    <w:tmpl w:val="5922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537CB"/>
    <w:multiLevelType w:val="hybridMultilevel"/>
    <w:tmpl w:val="A5728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1104A"/>
    <w:multiLevelType w:val="hybridMultilevel"/>
    <w:tmpl w:val="64441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54098"/>
    <w:multiLevelType w:val="hybridMultilevel"/>
    <w:tmpl w:val="A7DA0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9"/>
  </w:num>
  <w:num w:numId="4">
    <w:abstractNumId w:val="14"/>
  </w:num>
  <w:num w:numId="5">
    <w:abstractNumId w:val="18"/>
  </w:num>
  <w:num w:numId="6">
    <w:abstractNumId w:val="13"/>
  </w:num>
  <w:num w:numId="7">
    <w:abstractNumId w:val="3"/>
  </w:num>
  <w:num w:numId="8">
    <w:abstractNumId w:val="12"/>
  </w:num>
  <w:num w:numId="9">
    <w:abstractNumId w:val="22"/>
  </w:num>
  <w:num w:numId="10">
    <w:abstractNumId w:val="2"/>
  </w:num>
  <w:num w:numId="11">
    <w:abstractNumId w:val="5"/>
  </w:num>
  <w:num w:numId="12">
    <w:abstractNumId w:val="10"/>
  </w:num>
  <w:num w:numId="13">
    <w:abstractNumId w:val="16"/>
  </w:num>
  <w:num w:numId="14">
    <w:abstractNumId w:val="15"/>
  </w:num>
  <w:num w:numId="15">
    <w:abstractNumId w:val="8"/>
  </w:num>
  <w:num w:numId="16">
    <w:abstractNumId w:val="4"/>
  </w:num>
  <w:num w:numId="17">
    <w:abstractNumId w:val="20"/>
  </w:num>
  <w:num w:numId="18">
    <w:abstractNumId w:val="21"/>
  </w:num>
  <w:num w:numId="19">
    <w:abstractNumId w:val="0"/>
  </w:num>
  <w:num w:numId="20">
    <w:abstractNumId w:val="17"/>
  </w:num>
  <w:num w:numId="21">
    <w:abstractNumId w:val="6"/>
  </w:num>
  <w:num w:numId="22">
    <w:abstractNumId w:val="1"/>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CB"/>
    <w:rsid w:val="000554B5"/>
    <w:rsid w:val="000C642F"/>
    <w:rsid w:val="00107421"/>
    <w:rsid w:val="00185A49"/>
    <w:rsid w:val="00186115"/>
    <w:rsid w:val="001A1003"/>
    <w:rsid w:val="001A357E"/>
    <w:rsid w:val="001B6340"/>
    <w:rsid w:val="001E0973"/>
    <w:rsid w:val="00206F93"/>
    <w:rsid w:val="0021379C"/>
    <w:rsid w:val="0023640A"/>
    <w:rsid w:val="00240098"/>
    <w:rsid w:val="0026263B"/>
    <w:rsid w:val="0028589D"/>
    <w:rsid w:val="002A518C"/>
    <w:rsid w:val="003066E5"/>
    <w:rsid w:val="00344F6E"/>
    <w:rsid w:val="003573E9"/>
    <w:rsid w:val="003B2F18"/>
    <w:rsid w:val="003B45C2"/>
    <w:rsid w:val="003B4BBD"/>
    <w:rsid w:val="003C7364"/>
    <w:rsid w:val="0040460F"/>
    <w:rsid w:val="00414973"/>
    <w:rsid w:val="0043086C"/>
    <w:rsid w:val="00462A29"/>
    <w:rsid w:val="00464C7A"/>
    <w:rsid w:val="0048322C"/>
    <w:rsid w:val="004D7CD9"/>
    <w:rsid w:val="004F2F22"/>
    <w:rsid w:val="0050552C"/>
    <w:rsid w:val="0050789C"/>
    <w:rsid w:val="00514CE9"/>
    <w:rsid w:val="005614A0"/>
    <w:rsid w:val="00561FBC"/>
    <w:rsid w:val="00564E43"/>
    <w:rsid w:val="005964BB"/>
    <w:rsid w:val="005C064C"/>
    <w:rsid w:val="005C0991"/>
    <w:rsid w:val="00622CDE"/>
    <w:rsid w:val="006334D5"/>
    <w:rsid w:val="006546AD"/>
    <w:rsid w:val="006A39D2"/>
    <w:rsid w:val="006B08F3"/>
    <w:rsid w:val="006D1C2D"/>
    <w:rsid w:val="007239D9"/>
    <w:rsid w:val="00726AEB"/>
    <w:rsid w:val="00737798"/>
    <w:rsid w:val="00747840"/>
    <w:rsid w:val="007A49D9"/>
    <w:rsid w:val="007E0818"/>
    <w:rsid w:val="00811016"/>
    <w:rsid w:val="0085128B"/>
    <w:rsid w:val="00851328"/>
    <w:rsid w:val="008827AF"/>
    <w:rsid w:val="008A1C36"/>
    <w:rsid w:val="008C7369"/>
    <w:rsid w:val="009522F5"/>
    <w:rsid w:val="00956CD6"/>
    <w:rsid w:val="009741B7"/>
    <w:rsid w:val="00976E58"/>
    <w:rsid w:val="00991DCE"/>
    <w:rsid w:val="00995618"/>
    <w:rsid w:val="009C597A"/>
    <w:rsid w:val="009C5BBD"/>
    <w:rsid w:val="00A1431F"/>
    <w:rsid w:val="00A210F9"/>
    <w:rsid w:val="00A61386"/>
    <w:rsid w:val="00A7503C"/>
    <w:rsid w:val="00A961CF"/>
    <w:rsid w:val="00AF5471"/>
    <w:rsid w:val="00B07F88"/>
    <w:rsid w:val="00B5747F"/>
    <w:rsid w:val="00B652B8"/>
    <w:rsid w:val="00BA1BA7"/>
    <w:rsid w:val="00BC5801"/>
    <w:rsid w:val="00C12999"/>
    <w:rsid w:val="00C15251"/>
    <w:rsid w:val="00C27990"/>
    <w:rsid w:val="00C96FF6"/>
    <w:rsid w:val="00CB6A21"/>
    <w:rsid w:val="00CC3602"/>
    <w:rsid w:val="00CD53CB"/>
    <w:rsid w:val="00D37EB0"/>
    <w:rsid w:val="00D60DCD"/>
    <w:rsid w:val="00D62F60"/>
    <w:rsid w:val="00DA285F"/>
    <w:rsid w:val="00DC0AE7"/>
    <w:rsid w:val="00DE7AD9"/>
    <w:rsid w:val="00DF0B4F"/>
    <w:rsid w:val="00E3233F"/>
    <w:rsid w:val="00E40B0F"/>
    <w:rsid w:val="00E7385F"/>
    <w:rsid w:val="00ED1CFE"/>
    <w:rsid w:val="00EF6D1E"/>
    <w:rsid w:val="00F17350"/>
    <w:rsid w:val="00F309CC"/>
    <w:rsid w:val="00F356A7"/>
    <w:rsid w:val="00F47818"/>
    <w:rsid w:val="00F643D2"/>
    <w:rsid w:val="00F96E78"/>
    <w:rsid w:val="00FB582F"/>
    <w:rsid w:val="00FF58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B4B7"/>
  <w15:docId w15:val="{FA23E8DB-31A5-4F9A-94DB-FC840CDA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737798"/>
    <w:pPr>
      <w:ind w:left="720"/>
      <w:contextualSpacing/>
    </w:pPr>
  </w:style>
  <w:style w:type="paragraph" w:styleId="CommentText">
    <w:name w:val="annotation text"/>
    <w:basedOn w:val="Normal"/>
    <w:link w:val="CommentTextChar"/>
    <w:uiPriority w:val="99"/>
    <w:semiHidden/>
    <w:unhideWhenUsed/>
    <w:rsid w:val="0050789C"/>
    <w:pPr>
      <w:jc w:val="both"/>
    </w:pPr>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50789C"/>
    <w:rPr>
      <w:rFonts w:eastAsia="Calibri"/>
      <w:sz w:val="20"/>
      <w:szCs w:val="20"/>
      <w:lang w:val="en-US" w:eastAsia="en-US"/>
    </w:rPr>
  </w:style>
  <w:style w:type="paragraph" w:customStyle="1" w:styleId="421OOOKE">
    <w:name w:val="421 OOOKE"/>
    <w:basedOn w:val="Normal"/>
    <w:link w:val="421OOOKEChar"/>
    <w:qFormat/>
    <w:rsid w:val="00FB582F"/>
    <w:pPr>
      <w:numPr>
        <w:numId w:val="16"/>
      </w:numPr>
      <w:tabs>
        <w:tab w:val="left" w:pos="0"/>
        <w:tab w:val="left" w:pos="567"/>
      </w:tabs>
      <w:spacing w:line="360" w:lineRule="auto"/>
      <w:ind w:left="0" w:firstLine="0"/>
    </w:pPr>
    <w:rPr>
      <w:rFonts w:eastAsia="Calibri"/>
      <w:b/>
      <w:lang w:val="en-US" w:eastAsia="en-US"/>
    </w:rPr>
  </w:style>
  <w:style w:type="character" w:customStyle="1" w:styleId="421OOOKEChar">
    <w:name w:val="421 OOOKE Char"/>
    <w:basedOn w:val="DefaultParagraphFont"/>
    <w:link w:val="421OOOKE"/>
    <w:rsid w:val="00FB582F"/>
    <w:rPr>
      <w:rFonts w:eastAsia="Calibri"/>
      <w:b/>
      <w:lang w:val="en-US" w:eastAsia="en-US"/>
    </w:rPr>
  </w:style>
  <w:style w:type="character" w:styleId="CommentReference">
    <w:name w:val="annotation reference"/>
    <w:basedOn w:val="DefaultParagraphFont"/>
    <w:uiPriority w:val="99"/>
    <w:semiHidden/>
    <w:unhideWhenUsed/>
    <w:rsid w:val="00FB582F"/>
    <w:rPr>
      <w:sz w:val="16"/>
      <w:szCs w:val="16"/>
    </w:rPr>
  </w:style>
  <w:style w:type="character" w:customStyle="1" w:styleId="ListParagraphChar">
    <w:name w:val="List Paragraph Char"/>
    <w:link w:val="ListParagraph"/>
    <w:uiPriority w:val="34"/>
    <w:rsid w:val="00BC5801"/>
    <w:rPr>
      <w:lang w:eastAsia="zh-CN"/>
    </w:rPr>
  </w:style>
  <w:style w:type="paragraph" w:customStyle="1" w:styleId="SubBab2">
    <w:name w:val="Sub Bab 2"/>
    <w:basedOn w:val="Normal"/>
    <w:qFormat/>
    <w:rsid w:val="00BC5801"/>
    <w:pPr>
      <w:numPr>
        <w:numId w:val="19"/>
      </w:numPr>
      <w:tabs>
        <w:tab w:val="left" w:pos="0"/>
      </w:tabs>
      <w:spacing w:line="360" w:lineRule="auto"/>
      <w:contextualSpacing/>
      <w:jc w:val="both"/>
      <w:outlineLvl w:val="1"/>
    </w:pPr>
    <w:rPr>
      <w:lang w:val="en-US" w:eastAsia="en-US"/>
    </w:rPr>
  </w:style>
  <w:style w:type="paragraph" w:customStyle="1" w:styleId="BAB4YAHUUUD">
    <w:name w:val="BAB 4 YAHUUUD"/>
    <w:basedOn w:val="Normal"/>
    <w:link w:val="BAB4YAHUUUDChar"/>
    <w:qFormat/>
    <w:rsid w:val="005C0991"/>
    <w:pPr>
      <w:numPr>
        <w:numId w:val="21"/>
      </w:numPr>
      <w:tabs>
        <w:tab w:val="left" w:pos="0"/>
        <w:tab w:val="left" w:pos="567"/>
      </w:tabs>
      <w:spacing w:line="360" w:lineRule="auto"/>
    </w:pPr>
    <w:rPr>
      <w:rFonts w:eastAsia="Calibri"/>
      <w:b/>
      <w:lang w:val="en-US" w:eastAsia="en-US"/>
    </w:rPr>
  </w:style>
  <w:style w:type="character" w:customStyle="1" w:styleId="BAB4YAHUUUDChar">
    <w:name w:val="BAB 4 YAHUUUD Char"/>
    <w:basedOn w:val="DefaultParagraphFont"/>
    <w:link w:val="BAB4YAHUUUD"/>
    <w:rsid w:val="005C0991"/>
    <w:rPr>
      <w:rFonts w:eastAsia="Calibri"/>
      <w:b/>
      <w:lang w:val="en-US" w:eastAsia="en-US"/>
    </w:rPr>
  </w:style>
  <w:style w:type="paragraph" w:customStyle="1" w:styleId="431">
    <w:name w:val="431"/>
    <w:basedOn w:val="Normal"/>
    <w:link w:val="431Char"/>
    <w:qFormat/>
    <w:rsid w:val="005C0991"/>
    <w:pPr>
      <w:numPr>
        <w:numId w:val="22"/>
      </w:numPr>
      <w:tabs>
        <w:tab w:val="left" w:pos="0"/>
        <w:tab w:val="left" w:pos="567"/>
      </w:tabs>
      <w:spacing w:line="360" w:lineRule="auto"/>
    </w:pPr>
    <w:rPr>
      <w:rFonts w:eastAsia="Calibri"/>
      <w:b/>
      <w:lang w:val="en-US" w:eastAsia="en-US"/>
    </w:rPr>
  </w:style>
  <w:style w:type="character" w:customStyle="1" w:styleId="431Char">
    <w:name w:val="431 Char"/>
    <w:basedOn w:val="DefaultParagraphFont"/>
    <w:link w:val="431"/>
    <w:rsid w:val="005C0991"/>
    <w:rPr>
      <w:rFonts w:eastAsia="Calibri"/>
      <w:b/>
      <w:lang w:val="en-US" w:eastAsia="en-US"/>
    </w:rPr>
  </w:style>
  <w:style w:type="paragraph" w:styleId="Bibliography">
    <w:name w:val="Bibliography"/>
    <w:basedOn w:val="Normal"/>
    <w:next w:val="Normal"/>
    <w:uiPriority w:val="37"/>
    <w:unhideWhenUsed/>
    <w:rsid w:val="00B652B8"/>
    <w:pPr>
      <w:tabs>
        <w:tab w:val="left" w:pos="384"/>
      </w:tabs>
      <w:ind w:left="384" w:hanging="384"/>
    </w:pPr>
  </w:style>
  <w:style w:type="paragraph" w:styleId="NoSpacing">
    <w:name w:val="No Spacing"/>
    <w:uiPriority w:val="1"/>
    <w:qFormat/>
    <w:rsid w:val="00185A49"/>
    <w:rPr>
      <w:rFonts w:ascii="Calibri" w:eastAsia="Calibri" w:hAnsi="Calibri"/>
      <w:sz w:val="22"/>
      <w:szCs w:val="22"/>
      <w:lang w:val="en-US" w:eastAsia="en-US"/>
    </w:rPr>
  </w:style>
  <w:style w:type="paragraph" w:styleId="CommentSubject">
    <w:name w:val="annotation subject"/>
    <w:basedOn w:val="CommentText"/>
    <w:next w:val="CommentText"/>
    <w:link w:val="CommentSubjectChar"/>
    <w:uiPriority w:val="99"/>
    <w:semiHidden/>
    <w:unhideWhenUsed/>
    <w:rsid w:val="00A7503C"/>
    <w:pPr>
      <w:jc w:val="left"/>
    </w:pPr>
    <w:rPr>
      <w:rFonts w:eastAsia="Times New Roman"/>
      <w:b/>
      <w:bCs/>
      <w:lang w:val="en-AU" w:eastAsia="zh-CN"/>
    </w:rPr>
  </w:style>
  <w:style w:type="character" w:customStyle="1" w:styleId="CommentSubjectChar">
    <w:name w:val="Comment Subject Char"/>
    <w:basedOn w:val="CommentTextChar"/>
    <w:link w:val="CommentSubject"/>
    <w:uiPriority w:val="99"/>
    <w:semiHidden/>
    <w:rsid w:val="00A7503C"/>
    <w:rPr>
      <w:rFonts w:eastAsia="Calibri"/>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CDAA70-FDF2-4C4C-85B2-BCB5D2D2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9206</Words>
  <Characters>52477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61560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Anggun Fitrian</cp:lastModifiedBy>
  <cp:revision>14</cp:revision>
  <dcterms:created xsi:type="dcterms:W3CDTF">2020-08-03T08:49:00Z</dcterms:created>
  <dcterms:modified xsi:type="dcterms:W3CDTF">2020-08-08T14:50:00Z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id="MkD8hL46"/&gt;&lt;style id="http://www.zotero.org/styles/ieee" locale="id-ID"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